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5A3722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COMUNIDADE DE CETÁCEOS NO ENTORNO DA PENÍNSULA ANTÁRTICA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944AA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Cauê Zirnberger Lazaneo, Luciano Dalla Rosa, Eduardo Resende Secchi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5A3722">
        <w:rPr>
          <w:rFonts w:ascii="Arial" w:hAnsi="Arial" w:cs="Arial"/>
        </w:rPr>
        <w:t>oceanografia, Oceano Austral, taxa de encontro, riqueza, diversidade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5A3722" w:rsidRDefault="00212953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d</w:t>
      </w:r>
      <w:r w:rsidR="00073DA2">
        <w:rPr>
          <w:rFonts w:ascii="Arial" w:hAnsi="Arial" w:cs="Arial"/>
        </w:rPr>
        <w:t xml:space="preserve">este trabalho foi determinar quais </w:t>
      </w:r>
      <w:r>
        <w:rPr>
          <w:rFonts w:ascii="Arial" w:hAnsi="Arial" w:cs="Arial"/>
        </w:rPr>
        <w:t>áreas próxi</w:t>
      </w:r>
      <w:r w:rsidR="00F51EF7">
        <w:rPr>
          <w:rFonts w:ascii="Arial" w:hAnsi="Arial" w:cs="Arial"/>
        </w:rPr>
        <w:t>mas à Península Antártica possue</w:t>
      </w:r>
      <w:r>
        <w:rPr>
          <w:rFonts w:ascii="Arial" w:hAnsi="Arial" w:cs="Arial"/>
        </w:rPr>
        <w:t>m maior diversidade de cetáceos</w:t>
      </w:r>
      <w:r w:rsidR="00F51E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se</w:t>
      </w:r>
      <w:r w:rsidR="00F51EF7">
        <w:rPr>
          <w:rFonts w:ascii="Arial" w:hAnsi="Arial" w:cs="Arial"/>
        </w:rPr>
        <w:t xml:space="preserve"> existem áreas com maior ocorrência</w:t>
      </w:r>
      <w:r>
        <w:rPr>
          <w:rFonts w:ascii="Arial" w:hAnsi="Arial" w:cs="Arial"/>
        </w:rPr>
        <w:t xml:space="preserve"> </w:t>
      </w:r>
      <w:r w:rsidR="00F51EF7">
        <w:rPr>
          <w:rFonts w:ascii="Arial" w:hAnsi="Arial" w:cs="Arial"/>
        </w:rPr>
        <w:t>de determinadas</w:t>
      </w:r>
      <w:r>
        <w:rPr>
          <w:rFonts w:ascii="Arial" w:hAnsi="Arial" w:cs="Arial"/>
        </w:rPr>
        <w:t xml:space="preserve"> es</w:t>
      </w:r>
      <w:r w:rsidR="00F51EF7">
        <w:rPr>
          <w:rFonts w:ascii="Arial" w:hAnsi="Arial" w:cs="Arial"/>
        </w:rPr>
        <w:t>pécies</w:t>
      </w:r>
      <w:r>
        <w:rPr>
          <w:rFonts w:ascii="Arial" w:hAnsi="Arial" w:cs="Arial"/>
        </w:rPr>
        <w:t xml:space="preserve"> durante o verão austral. A área foi dividida em 10 subáreas pela similaridade d</w:t>
      </w:r>
      <w:r w:rsidR="00C005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características oceanográficas</w:t>
      </w:r>
      <w:r w:rsidR="00C005C3">
        <w:rPr>
          <w:rFonts w:ascii="Arial" w:hAnsi="Arial" w:cs="Arial"/>
        </w:rPr>
        <w:t xml:space="preserve"> como</w:t>
      </w:r>
      <w:r w:rsidR="00A4427D">
        <w:rPr>
          <w:rFonts w:ascii="Arial" w:hAnsi="Arial" w:cs="Arial"/>
        </w:rPr>
        <w:t xml:space="preserve"> hidrografia e circulação superficial</w:t>
      </w:r>
      <w:r w:rsidR="001179E2">
        <w:rPr>
          <w:rFonts w:ascii="Arial" w:hAnsi="Arial" w:cs="Arial"/>
        </w:rPr>
        <w:t xml:space="preserve">. </w:t>
      </w:r>
      <w:r w:rsidR="006A5C57">
        <w:rPr>
          <w:rFonts w:ascii="Arial" w:hAnsi="Arial" w:cs="Arial"/>
        </w:rPr>
        <w:t>Os</w:t>
      </w:r>
      <w:r w:rsidR="00A4427D">
        <w:rPr>
          <w:rFonts w:ascii="Arial" w:hAnsi="Arial" w:cs="Arial"/>
        </w:rPr>
        <w:t xml:space="preserve"> 12 anos de</w:t>
      </w:r>
      <w:r w:rsidR="006A5C57">
        <w:rPr>
          <w:rFonts w:ascii="Arial" w:hAnsi="Arial" w:cs="Arial"/>
        </w:rPr>
        <w:t xml:space="preserve"> dados </w:t>
      </w:r>
      <w:r w:rsidR="005E1847">
        <w:rPr>
          <w:rFonts w:ascii="Arial" w:hAnsi="Arial" w:cs="Arial"/>
        </w:rPr>
        <w:t>(</w:t>
      </w:r>
      <w:r w:rsidR="00BB0C74">
        <w:rPr>
          <w:rFonts w:ascii="Arial" w:hAnsi="Arial" w:cs="Arial"/>
        </w:rPr>
        <w:t xml:space="preserve">entre </w:t>
      </w:r>
      <w:r w:rsidR="005E1847">
        <w:rPr>
          <w:rFonts w:ascii="Arial" w:hAnsi="Arial" w:cs="Arial"/>
        </w:rPr>
        <w:t>19</w:t>
      </w:r>
      <w:r w:rsidR="008E7CD6">
        <w:rPr>
          <w:rFonts w:ascii="Arial" w:hAnsi="Arial" w:cs="Arial"/>
        </w:rPr>
        <w:t>96</w:t>
      </w:r>
      <w:r w:rsidR="00BB0C74">
        <w:rPr>
          <w:rFonts w:ascii="Arial" w:hAnsi="Arial" w:cs="Arial"/>
        </w:rPr>
        <w:t xml:space="preserve"> e </w:t>
      </w:r>
      <w:r w:rsidR="005E1847">
        <w:rPr>
          <w:rFonts w:ascii="Arial" w:hAnsi="Arial" w:cs="Arial"/>
        </w:rPr>
        <w:t>20</w:t>
      </w:r>
      <w:r w:rsidR="008E7CD6">
        <w:rPr>
          <w:rFonts w:ascii="Arial" w:hAnsi="Arial" w:cs="Arial"/>
        </w:rPr>
        <w:t>11</w:t>
      </w:r>
      <w:r w:rsidR="005E1847">
        <w:rPr>
          <w:rFonts w:ascii="Arial" w:hAnsi="Arial" w:cs="Arial"/>
        </w:rPr>
        <w:t xml:space="preserve">) </w:t>
      </w:r>
      <w:r w:rsidR="006A5C57">
        <w:rPr>
          <w:rFonts w:ascii="Arial" w:hAnsi="Arial" w:cs="Arial"/>
        </w:rPr>
        <w:t xml:space="preserve">de distribuição </w:t>
      </w:r>
      <w:r w:rsidR="00C005C3">
        <w:rPr>
          <w:rFonts w:ascii="Arial" w:hAnsi="Arial" w:cs="Arial"/>
        </w:rPr>
        <w:t xml:space="preserve">de cetáceos </w:t>
      </w:r>
      <w:r w:rsidR="006A5C57">
        <w:rPr>
          <w:rFonts w:ascii="Arial" w:hAnsi="Arial" w:cs="Arial"/>
        </w:rPr>
        <w:t>foram obtidos pelo método de amostragem por transecções, onde cada transecto foi usado como amostra estatística no cálculo de taxas de encontro (TE)</w:t>
      </w:r>
      <w:r w:rsidR="00A4427D">
        <w:rPr>
          <w:rFonts w:ascii="Arial" w:hAnsi="Arial" w:cs="Arial"/>
        </w:rPr>
        <w:t xml:space="preserve">, totalizando </w:t>
      </w:r>
      <w:proofErr w:type="spellStart"/>
      <w:proofErr w:type="gramStart"/>
      <w:r w:rsidR="00C07109" w:rsidRPr="00C07109">
        <w:rPr>
          <w:rFonts w:ascii="Arial" w:hAnsi="Arial" w:cs="Arial"/>
          <w:i/>
        </w:rPr>
        <w:t>ca</w:t>
      </w:r>
      <w:proofErr w:type="spellEnd"/>
      <w:proofErr w:type="gramEnd"/>
      <w:r w:rsidR="003677AD">
        <w:rPr>
          <w:rFonts w:ascii="Arial" w:hAnsi="Arial" w:cs="Arial"/>
        </w:rPr>
        <w:t>.</w:t>
      </w:r>
      <w:bookmarkStart w:id="0" w:name="_GoBack"/>
      <w:bookmarkEnd w:id="0"/>
      <w:r w:rsidR="00A4427D">
        <w:rPr>
          <w:rFonts w:ascii="Arial" w:hAnsi="Arial" w:cs="Arial"/>
        </w:rPr>
        <w:t xml:space="preserve"> 7000mn navegadas e </w:t>
      </w:r>
      <w:r w:rsidR="00762F85">
        <w:rPr>
          <w:rFonts w:ascii="Arial" w:hAnsi="Arial" w:cs="Arial"/>
        </w:rPr>
        <w:t xml:space="preserve">1823 </w:t>
      </w:r>
      <w:proofErr w:type="spellStart"/>
      <w:r w:rsidR="00A4427D">
        <w:rPr>
          <w:rFonts w:ascii="Arial" w:hAnsi="Arial" w:cs="Arial"/>
        </w:rPr>
        <w:t>avista</w:t>
      </w:r>
      <w:r w:rsidR="00762F85">
        <w:rPr>
          <w:rFonts w:ascii="Arial" w:hAnsi="Arial" w:cs="Arial"/>
        </w:rPr>
        <w:t>gens</w:t>
      </w:r>
      <w:proofErr w:type="spellEnd"/>
      <w:r w:rsidR="00A4427D">
        <w:rPr>
          <w:rFonts w:ascii="Arial" w:hAnsi="Arial" w:cs="Arial"/>
        </w:rPr>
        <w:t xml:space="preserve"> em esforço</w:t>
      </w:r>
      <w:r w:rsidR="006A5C57">
        <w:rPr>
          <w:rFonts w:ascii="Arial" w:hAnsi="Arial" w:cs="Arial"/>
        </w:rPr>
        <w:t xml:space="preserve">. </w:t>
      </w:r>
      <w:r w:rsidR="00E77EA2">
        <w:rPr>
          <w:rFonts w:ascii="Arial" w:hAnsi="Arial" w:cs="Arial"/>
        </w:rPr>
        <w:t>O teste de</w:t>
      </w:r>
      <w:r w:rsidR="00104AAF">
        <w:rPr>
          <w:rFonts w:ascii="Arial" w:hAnsi="Arial" w:cs="Arial"/>
        </w:rPr>
        <w:t xml:space="preserve"> </w:t>
      </w:r>
      <w:r w:rsidR="00944AA5">
        <w:rPr>
          <w:rFonts w:ascii="Arial" w:hAnsi="Arial" w:cs="Arial"/>
        </w:rPr>
        <w:t xml:space="preserve">Kruskal-Wallis </w:t>
      </w:r>
      <w:r w:rsidR="00E77EA2">
        <w:rPr>
          <w:rFonts w:ascii="Arial" w:hAnsi="Arial" w:cs="Arial"/>
        </w:rPr>
        <w:t xml:space="preserve">foi utilizado </w:t>
      </w:r>
      <w:r w:rsidR="00944AA5">
        <w:rPr>
          <w:rFonts w:ascii="Arial" w:hAnsi="Arial" w:cs="Arial"/>
        </w:rPr>
        <w:t xml:space="preserve">para verificar diferenças significativas </w:t>
      </w:r>
      <w:r w:rsidR="00073DA2">
        <w:rPr>
          <w:rFonts w:ascii="Arial" w:hAnsi="Arial" w:cs="Arial"/>
        </w:rPr>
        <w:t>das</w:t>
      </w:r>
      <w:r w:rsidR="00944AA5">
        <w:rPr>
          <w:rFonts w:ascii="Arial" w:hAnsi="Arial" w:cs="Arial"/>
        </w:rPr>
        <w:t xml:space="preserve"> TE entre as regiões</w:t>
      </w:r>
      <w:r w:rsidR="00F51EF7">
        <w:rPr>
          <w:rFonts w:ascii="Arial" w:hAnsi="Arial" w:cs="Arial"/>
        </w:rPr>
        <w:t>,</w:t>
      </w:r>
      <w:r w:rsidR="00073DA2">
        <w:rPr>
          <w:rFonts w:ascii="Arial" w:hAnsi="Arial" w:cs="Arial"/>
        </w:rPr>
        <w:t xml:space="preserve"> e a</w:t>
      </w:r>
      <w:r w:rsidR="001179E2">
        <w:rPr>
          <w:rFonts w:ascii="Arial" w:hAnsi="Arial" w:cs="Arial"/>
        </w:rPr>
        <w:t xml:space="preserve"> diversidade de cada área foi determinada pelo índice de Shannon. </w:t>
      </w:r>
      <w:r w:rsidR="00C005C3">
        <w:rPr>
          <w:rFonts w:ascii="Arial" w:hAnsi="Arial" w:cs="Arial"/>
        </w:rPr>
        <w:t>Houve</w:t>
      </w:r>
      <w:r w:rsidR="00A80567">
        <w:rPr>
          <w:rFonts w:ascii="Arial" w:hAnsi="Arial" w:cs="Arial"/>
        </w:rPr>
        <w:t xml:space="preserve"> diferença significativa </w:t>
      </w:r>
      <w:r w:rsidR="00C005C3">
        <w:rPr>
          <w:rFonts w:ascii="Arial" w:hAnsi="Arial" w:cs="Arial"/>
        </w:rPr>
        <w:t xml:space="preserve">(α=0,05) </w:t>
      </w:r>
      <w:r w:rsidR="00A80567">
        <w:rPr>
          <w:rFonts w:ascii="Arial" w:hAnsi="Arial" w:cs="Arial"/>
        </w:rPr>
        <w:t xml:space="preserve">para </w:t>
      </w:r>
      <w:r w:rsidR="00104AAF">
        <w:rPr>
          <w:rFonts w:ascii="Arial" w:hAnsi="Arial" w:cs="Arial"/>
        </w:rPr>
        <w:t>quase todas as espécies entre as áreas analisadas</w:t>
      </w:r>
      <w:r w:rsidR="00073DA2">
        <w:rPr>
          <w:rFonts w:ascii="Arial" w:hAnsi="Arial" w:cs="Arial"/>
        </w:rPr>
        <w:t>,</w:t>
      </w:r>
      <w:r w:rsidR="00AD4C56">
        <w:rPr>
          <w:rFonts w:ascii="Arial" w:hAnsi="Arial" w:cs="Arial"/>
        </w:rPr>
        <w:t xml:space="preserve"> </w:t>
      </w:r>
      <w:r w:rsidR="00073DA2">
        <w:rPr>
          <w:rFonts w:ascii="Arial" w:hAnsi="Arial" w:cs="Arial"/>
        </w:rPr>
        <w:t>a</w:t>
      </w:r>
      <w:r w:rsidR="00AD4C56">
        <w:rPr>
          <w:rFonts w:ascii="Arial" w:hAnsi="Arial" w:cs="Arial"/>
        </w:rPr>
        <w:t>poiando a hipótese</w:t>
      </w:r>
      <w:r w:rsidR="005A3722">
        <w:rPr>
          <w:rFonts w:ascii="Arial" w:hAnsi="Arial" w:cs="Arial"/>
        </w:rPr>
        <w:t xml:space="preserve"> de que a espécies </w:t>
      </w:r>
      <w:r w:rsidR="00073DA2">
        <w:rPr>
          <w:rFonts w:ascii="Arial" w:hAnsi="Arial" w:cs="Arial"/>
        </w:rPr>
        <w:t>não se distribuem aleatoriamente</w:t>
      </w:r>
      <w:r w:rsidR="00AD4C56">
        <w:rPr>
          <w:rFonts w:ascii="Arial" w:hAnsi="Arial" w:cs="Arial"/>
        </w:rPr>
        <w:t>.</w:t>
      </w:r>
      <w:r w:rsidR="00AD03D4">
        <w:rPr>
          <w:rFonts w:ascii="Arial" w:hAnsi="Arial" w:cs="Arial"/>
        </w:rPr>
        <w:t xml:space="preserve"> As espécies mais frequentemente</w:t>
      </w:r>
      <w:r w:rsidR="00425A64">
        <w:rPr>
          <w:rFonts w:ascii="Arial" w:hAnsi="Arial" w:cs="Arial"/>
        </w:rPr>
        <w:t xml:space="preserve"> avistadas foram</w:t>
      </w:r>
      <w:r w:rsidR="00AD03D4">
        <w:rPr>
          <w:rFonts w:ascii="Arial" w:hAnsi="Arial" w:cs="Arial"/>
        </w:rPr>
        <w:t xml:space="preserve"> a</w:t>
      </w:r>
      <w:r w:rsidR="00425A64">
        <w:rPr>
          <w:rFonts w:ascii="Arial" w:hAnsi="Arial" w:cs="Arial"/>
        </w:rPr>
        <w:t>s</w:t>
      </w:r>
      <w:r w:rsidR="00AD03D4">
        <w:rPr>
          <w:rFonts w:ascii="Arial" w:hAnsi="Arial" w:cs="Arial"/>
        </w:rPr>
        <w:t xml:space="preserve"> baleia</w:t>
      </w:r>
      <w:r w:rsidR="00425A64">
        <w:rPr>
          <w:rFonts w:ascii="Arial" w:hAnsi="Arial" w:cs="Arial"/>
        </w:rPr>
        <w:t>s jubarte,</w:t>
      </w:r>
      <w:r w:rsidR="00AD03D4">
        <w:rPr>
          <w:rFonts w:ascii="Arial" w:hAnsi="Arial" w:cs="Arial"/>
        </w:rPr>
        <w:t xml:space="preserve"> minke e orca, </w:t>
      </w:r>
      <w:r w:rsidR="00C005C3">
        <w:rPr>
          <w:rFonts w:ascii="Arial" w:hAnsi="Arial" w:cs="Arial"/>
        </w:rPr>
        <w:t>que</w:t>
      </w:r>
      <w:r w:rsidR="002F0BFB">
        <w:rPr>
          <w:rFonts w:ascii="Arial" w:hAnsi="Arial" w:cs="Arial"/>
        </w:rPr>
        <w:t xml:space="preserve"> </w:t>
      </w:r>
      <w:r w:rsidR="00C005C3">
        <w:rPr>
          <w:rFonts w:ascii="Arial" w:hAnsi="Arial" w:cs="Arial"/>
        </w:rPr>
        <w:t>parecem</w:t>
      </w:r>
      <w:r w:rsidR="00AD03D4">
        <w:rPr>
          <w:rFonts w:ascii="Arial" w:hAnsi="Arial" w:cs="Arial"/>
        </w:rPr>
        <w:t xml:space="preserve"> </w:t>
      </w:r>
      <w:r w:rsidR="00C005C3">
        <w:rPr>
          <w:rFonts w:ascii="Arial" w:hAnsi="Arial" w:cs="Arial"/>
        </w:rPr>
        <w:t>predominar</w:t>
      </w:r>
      <w:r w:rsidR="00AD03D4">
        <w:rPr>
          <w:rFonts w:ascii="Arial" w:hAnsi="Arial" w:cs="Arial"/>
        </w:rPr>
        <w:t xml:space="preserve"> em regiõ</w:t>
      </w:r>
      <w:r w:rsidR="00425A64">
        <w:rPr>
          <w:rFonts w:ascii="Arial" w:hAnsi="Arial" w:cs="Arial"/>
        </w:rPr>
        <w:t xml:space="preserve">es </w:t>
      </w:r>
      <w:r w:rsidR="00197274">
        <w:rPr>
          <w:rFonts w:ascii="Arial" w:hAnsi="Arial" w:cs="Arial"/>
        </w:rPr>
        <w:t>com menor</w:t>
      </w:r>
      <w:r w:rsidR="00425A6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riqueza</w:t>
      </w:r>
      <w:r w:rsidR="001F1A1A">
        <w:rPr>
          <w:rFonts w:ascii="Arial" w:hAnsi="Arial" w:cs="Arial"/>
        </w:rPr>
        <w:t xml:space="preserve"> como o Estreito de Gerlache</w:t>
      </w:r>
      <w:r w:rsidR="00AD03D4">
        <w:rPr>
          <w:rFonts w:ascii="Arial" w:hAnsi="Arial" w:cs="Arial"/>
        </w:rPr>
        <w:t xml:space="preserve">. Regiões </w:t>
      </w:r>
      <w:r w:rsidR="001F1A1A">
        <w:rPr>
          <w:rFonts w:ascii="Arial" w:hAnsi="Arial" w:cs="Arial"/>
        </w:rPr>
        <w:t>sem dominância</w:t>
      </w:r>
      <w:r w:rsidR="008E7CD6">
        <w:rPr>
          <w:rFonts w:ascii="Arial" w:hAnsi="Arial" w:cs="Arial"/>
        </w:rPr>
        <w:t xml:space="preserve"> de espécies</w:t>
      </w:r>
      <w:r w:rsidR="00425A64">
        <w:rPr>
          <w:rFonts w:ascii="Arial" w:hAnsi="Arial" w:cs="Arial"/>
        </w:rPr>
        <w:t>,</w:t>
      </w:r>
      <w:r w:rsidR="00AD03D4">
        <w:rPr>
          <w:rFonts w:ascii="Arial" w:hAnsi="Arial" w:cs="Arial"/>
        </w:rPr>
        <w:t xml:space="preserve"> como a </w:t>
      </w:r>
      <w:r w:rsidR="00425A64">
        <w:rPr>
          <w:rFonts w:ascii="Arial" w:hAnsi="Arial" w:cs="Arial"/>
        </w:rPr>
        <w:t>I</w:t>
      </w:r>
      <w:r w:rsidR="00AD03D4">
        <w:rPr>
          <w:rFonts w:ascii="Arial" w:hAnsi="Arial" w:cs="Arial"/>
        </w:rPr>
        <w:t xml:space="preserve">lha </w:t>
      </w:r>
      <w:r w:rsidR="00425A64">
        <w:rPr>
          <w:rFonts w:ascii="Arial" w:hAnsi="Arial" w:cs="Arial"/>
        </w:rPr>
        <w:t>E</w:t>
      </w:r>
      <w:r w:rsidR="00AD03D4">
        <w:rPr>
          <w:rFonts w:ascii="Arial" w:hAnsi="Arial" w:cs="Arial"/>
        </w:rPr>
        <w:t xml:space="preserve">lefante e o </w:t>
      </w:r>
      <w:r w:rsidR="00425A64">
        <w:rPr>
          <w:rFonts w:ascii="Arial" w:hAnsi="Arial" w:cs="Arial"/>
        </w:rPr>
        <w:t>M</w:t>
      </w:r>
      <w:r w:rsidR="00AD03D4">
        <w:rPr>
          <w:rFonts w:ascii="Arial" w:hAnsi="Arial" w:cs="Arial"/>
        </w:rPr>
        <w:t xml:space="preserve">ar de </w:t>
      </w:r>
      <w:r w:rsidR="00425A64">
        <w:rPr>
          <w:rFonts w:ascii="Arial" w:hAnsi="Arial" w:cs="Arial"/>
        </w:rPr>
        <w:t>D</w:t>
      </w:r>
      <w:r w:rsidR="00AD03D4">
        <w:rPr>
          <w:rFonts w:ascii="Arial" w:hAnsi="Arial" w:cs="Arial"/>
        </w:rPr>
        <w:t>rake</w:t>
      </w:r>
      <w:r w:rsidR="00425A64">
        <w:rPr>
          <w:rFonts w:ascii="Arial" w:hAnsi="Arial" w:cs="Arial"/>
        </w:rPr>
        <w:t>,</w:t>
      </w:r>
      <w:r w:rsidR="00AD03D4">
        <w:rPr>
          <w:rFonts w:ascii="Arial" w:hAnsi="Arial" w:cs="Arial"/>
        </w:rPr>
        <w:t xml:space="preserve"> </w:t>
      </w:r>
      <w:r w:rsidR="00425A64">
        <w:rPr>
          <w:rFonts w:ascii="Arial" w:hAnsi="Arial" w:cs="Arial"/>
        </w:rPr>
        <w:t>apresentaram</w:t>
      </w:r>
      <w:r w:rsidR="00AD03D4">
        <w:rPr>
          <w:rFonts w:ascii="Arial" w:hAnsi="Arial" w:cs="Arial"/>
        </w:rPr>
        <w:t xml:space="preserve"> maior diversidade. </w:t>
      </w:r>
      <w:r w:rsidR="0058612F">
        <w:rPr>
          <w:rFonts w:ascii="Arial" w:hAnsi="Arial" w:cs="Arial"/>
        </w:rPr>
        <w:t xml:space="preserve">Conclui-se </w:t>
      </w:r>
      <w:r w:rsidR="0099003E">
        <w:rPr>
          <w:rFonts w:ascii="Arial" w:hAnsi="Arial" w:cs="Arial"/>
        </w:rPr>
        <w:t>qu</w:t>
      </w:r>
      <w:r w:rsidR="0058612F">
        <w:rPr>
          <w:rFonts w:ascii="Arial" w:hAnsi="Arial" w:cs="Arial"/>
        </w:rPr>
        <w:t xml:space="preserve">e regiões </w:t>
      </w:r>
      <w:r w:rsidR="001F1A1A">
        <w:rPr>
          <w:rFonts w:ascii="Arial" w:hAnsi="Arial" w:cs="Arial"/>
        </w:rPr>
        <w:t xml:space="preserve">costeiras </w:t>
      </w:r>
      <w:r w:rsidR="0058612F">
        <w:rPr>
          <w:rFonts w:ascii="Arial" w:hAnsi="Arial" w:cs="Arial"/>
        </w:rPr>
        <w:t>abertas</w:t>
      </w:r>
      <w:r w:rsidR="001F1A1A">
        <w:rPr>
          <w:rFonts w:ascii="Arial" w:hAnsi="Arial" w:cs="Arial"/>
        </w:rPr>
        <w:t xml:space="preserve"> (Mar de We</w:t>
      </w:r>
      <w:r w:rsidR="00762F85">
        <w:rPr>
          <w:rFonts w:ascii="Arial" w:hAnsi="Arial" w:cs="Arial"/>
        </w:rPr>
        <w:t>ddell e Ilha Elefante) e próximas</w:t>
      </w:r>
      <w:r w:rsidR="001F1A1A">
        <w:rPr>
          <w:rFonts w:ascii="Arial" w:hAnsi="Arial" w:cs="Arial"/>
        </w:rPr>
        <w:t xml:space="preserve"> </w:t>
      </w:r>
      <w:r w:rsidR="005E1847">
        <w:rPr>
          <w:rFonts w:ascii="Arial" w:hAnsi="Arial" w:cs="Arial"/>
        </w:rPr>
        <w:t>a</w:t>
      </w:r>
      <w:r w:rsidR="001F1A1A">
        <w:rPr>
          <w:rFonts w:ascii="Arial" w:hAnsi="Arial" w:cs="Arial"/>
        </w:rPr>
        <w:t xml:space="preserve"> frentes (Frente Polar</w:t>
      </w:r>
      <w:r w:rsidR="00D13B62">
        <w:rPr>
          <w:rFonts w:ascii="Arial" w:hAnsi="Arial" w:cs="Arial"/>
        </w:rPr>
        <w:t xml:space="preserve"> Antártica</w:t>
      </w:r>
      <w:r w:rsidR="001F1A1A">
        <w:rPr>
          <w:rFonts w:ascii="Arial" w:hAnsi="Arial" w:cs="Arial"/>
        </w:rPr>
        <w:t>),</w:t>
      </w:r>
      <w:r w:rsidR="0058612F">
        <w:rPr>
          <w:rFonts w:ascii="Arial" w:hAnsi="Arial" w:cs="Arial"/>
        </w:rPr>
        <w:t xml:space="preserve"> </w:t>
      </w:r>
      <w:r w:rsidR="00425A64">
        <w:rPr>
          <w:rFonts w:ascii="Arial" w:hAnsi="Arial" w:cs="Arial"/>
        </w:rPr>
        <w:t xml:space="preserve">apresentam </w:t>
      </w:r>
      <w:proofErr w:type="gramStart"/>
      <w:r w:rsidR="00425A64">
        <w:rPr>
          <w:rFonts w:ascii="Arial" w:hAnsi="Arial" w:cs="Arial"/>
        </w:rPr>
        <w:t>menores</w:t>
      </w:r>
      <w:r w:rsidR="004E7B7E">
        <w:rPr>
          <w:rFonts w:ascii="Arial" w:hAnsi="Arial" w:cs="Arial"/>
        </w:rPr>
        <w:t xml:space="preserve"> </w:t>
      </w:r>
      <w:r w:rsidR="00425A64">
        <w:rPr>
          <w:rFonts w:ascii="Arial" w:hAnsi="Arial" w:cs="Arial"/>
        </w:rPr>
        <w:t>TE</w:t>
      </w:r>
      <w:proofErr w:type="gramEnd"/>
      <w:r w:rsidR="00425A64">
        <w:rPr>
          <w:rFonts w:ascii="Arial" w:hAnsi="Arial" w:cs="Arial"/>
        </w:rPr>
        <w:t xml:space="preserve">, </w:t>
      </w:r>
      <w:r w:rsidR="00073DA2">
        <w:rPr>
          <w:rFonts w:ascii="Arial" w:hAnsi="Arial" w:cs="Arial"/>
        </w:rPr>
        <w:t>porém</w:t>
      </w:r>
      <w:r w:rsidR="00425A64">
        <w:rPr>
          <w:rFonts w:ascii="Arial" w:hAnsi="Arial" w:cs="Arial"/>
        </w:rPr>
        <w:t xml:space="preserve"> </w:t>
      </w:r>
      <w:r w:rsidR="0058612F">
        <w:rPr>
          <w:rFonts w:ascii="Arial" w:hAnsi="Arial" w:cs="Arial"/>
        </w:rPr>
        <w:t>suportam maior diversidade do que regiões confinadas</w:t>
      </w:r>
      <w:r w:rsidR="00425A64">
        <w:rPr>
          <w:rFonts w:ascii="Arial" w:hAnsi="Arial" w:cs="Arial"/>
        </w:rPr>
        <w:t>.</w:t>
      </w:r>
      <w:r w:rsidR="005A3722" w:rsidRPr="005A3722">
        <w:rPr>
          <w:rFonts w:ascii="Arial" w:hAnsi="Arial" w:cs="Arial"/>
        </w:rPr>
        <w:t xml:space="preserve"> </w:t>
      </w:r>
    </w:p>
    <w:p w:rsidR="005A3722" w:rsidRDefault="005A3722" w:rsidP="0046194F">
      <w:pPr>
        <w:jc w:val="both"/>
        <w:rPr>
          <w:rFonts w:ascii="Arial" w:hAnsi="Arial" w:cs="Arial"/>
        </w:rPr>
      </w:pPr>
    </w:p>
    <w:p w:rsidR="005A3722" w:rsidRDefault="005A3722" w:rsidP="0046194F">
      <w:pPr>
        <w:jc w:val="both"/>
        <w:rPr>
          <w:rFonts w:ascii="Arial" w:hAnsi="Arial" w:cs="Arial"/>
        </w:rPr>
      </w:pPr>
    </w:p>
    <w:sectPr w:rsidR="005A3722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6F" w:rsidRDefault="00C17A6F">
      <w:r>
        <w:separator/>
      </w:r>
    </w:p>
  </w:endnote>
  <w:endnote w:type="continuationSeparator" w:id="0">
    <w:p w:rsidR="00C17A6F" w:rsidRDefault="00C1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6F" w:rsidRDefault="00C17A6F">
      <w:r>
        <w:separator/>
      </w:r>
    </w:p>
  </w:footnote>
  <w:footnote w:type="continuationSeparator" w:id="0">
    <w:p w:rsidR="00C17A6F" w:rsidRDefault="00C17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D13B6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73DA2"/>
    <w:rsid w:val="000C247F"/>
    <w:rsid w:val="00104AAF"/>
    <w:rsid w:val="001179E2"/>
    <w:rsid w:val="00197274"/>
    <w:rsid w:val="001F1A1A"/>
    <w:rsid w:val="00212953"/>
    <w:rsid w:val="002A7A8F"/>
    <w:rsid w:val="002F0BFB"/>
    <w:rsid w:val="00345013"/>
    <w:rsid w:val="003677AD"/>
    <w:rsid w:val="00401E2A"/>
    <w:rsid w:val="00425A64"/>
    <w:rsid w:val="0046194F"/>
    <w:rsid w:val="004E7B7E"/>
    <w:rsid w:val="004F326D"/>
    <w:rsid w:val="00527694"/>
    <w:rsid w:val="0058612F"/>
    <w:rsid w:val="005872A6"/>
    <w:rsid w:val="005A3722"/>
    <w:rsid w:val="005C6B1F"/>
    <w:rsid w:val="005E1847"/>
    <w:rsid w:val="005E19B8"/>
    <w:rsid w:val="006A5C57"/>
    <w:rsid w:val="00704B83"/>
    <w:rsid w:val="00712385"/>
    <w:rsid w:val="00762F85"/>
    <w:rsid w:val="008E7CD6"/>
    <w:rsid w:val="00944AA5"/>
    <w:rsid w:val="0099003E"/>
    <w:rsid w:val="00A4427D"/>
    <w:rsid w:val="00A80567"/>
    <w:rsid w:val="00AD03D4"/>
    <w:rsid w:val="00AD361F"/>
    <w:rsid w:val="00AD4C56"/>
    <w:rsid w:val="00BB0C74"/>
    <w:rsid w:val="00BE4C16"/>
    <w:rsid w:val="00C005C3"/>
    <w:rsid w:val="00C07109"/>
    <w:rsid w:val="00C17A6F"/>
    <w:rsid w:val="00C7495A"/>
    <w:rsid w:val="00CB5F89"/>
    <w:rsid w:val="00D13B62"/>
    <w:rsid w:val="00E27646"/>
    <w:rsid w:val="00E41686"/>
    <w:rsid w:val="00E77EA2"/>
    <w:rsid w:val="00EB5B3A"/>
    <w:rsid w:val="00EB61B5"/>
    <w:rsid w:val="00F51EF7"/>
    <w:rsid w:val="00FA62AC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E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F51E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51E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51EF7"/>
  </w:style>
  <w:style w:type="paragraph" w:styleId="Assuntodocomentrio">
    <w:name w:val="annotation subject"/>
    <w:basedOn w:val="Textodecomentrio"/>
    <w:next w:val="Textodecomentrio"/>
    <w:link w:val="AssuntodocomentrioChar"/>
    <w:rsid w:val="00F51EF7"/>
    <w:rPr>
      <w:b/>
      <w:bCs/>
    </w:rPr>
  </w:style>
  <w:style w:type="character" w:customStyle="1" w:styleId="AssuntodocomentrioChar">
    <w:name w:val="Assunto do comentário Char"/>
    <w:link w:val="Assuntodocomentrio"/>
    <w:rsid w:val="00F51EF7"/>
    <w:rPr>
      <w:b/>
      <w:bCs/>
    </w:rPr>
  </w:style>
  <w:style w:type="paragraph" w:styleId="Textodebalo">
    <w:name w:val="Balloon Text"/>
    <w:basedOn w:val="Normal"/>
    <w:link w:val="TextodebaloChar"/>
    <w:rsid w:val="00F51E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5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CommentReference">
    <w:name w:val="annotation reference"/>
    <w:rsid w:val="00F51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EF7"/>
  </w:style>
  <w:style w:type="paragraph" w:styleId="CommentSubject">
    <w:name w:val="annotation subject"/>
    <w:basedOn w:val="CommentText"/>
    <w:next w:val="CommentText"/>
    <w:link w:val="CommentSubjectChar"/>
    <w:rsid w:val="00F51EF7"/>
    <w:rPr>
      <w:b/>
      <w:bCs/>
    </w:rPr>
  </w:style>
  <w:style w:type="character" w:customStyle="1" w:styleId="CommentSubjectChar">
    <w:name w:val="Comment Subject Char"/>
    <w:link w:val="CommentSubject"/>
    <w:rsid w:val="00F51EF7"/>
    <w:rPr>
      <w:b/>
      <w:bCs/>
    </w:rPr>
  </w:style>
  <w:style w:type="paragraph" w:styleId="BalloonText">
    <w:name w:val="Balloon Text"/>
    <w:basedOn w:val="Normal"/>
    <w:link w:val="BalloonTextChar"/>
    <w:rsid w:val="00F5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Caue</cp:lastModifiedBy>
  <cp:revision>6</cp:revision>
  <cp:lastPrinted>2011-07-22T11:48:00Z</cp:lastPrinted>
  <dcterms:created xsi:type="dcterms:W3CDTF">2011-08-19T17:28:00Z</dcterms:created>
  <dcterms:modified xsi:type="dcterms:W3CDTF">2011-08-19T18:02:00Z</dcterms:modified>
</cp:coreProperties>
</file>