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46194F" w:rsidRDefault="00206DAF" w:rsidP="00206DA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DO SOCIAL AO AMBIENTAL: O ESTADO DE DIREITO COMO GARANTIA DE EFETIVAÇÃO DA JUSTIÇA AMBIENTAL MEDIANTE A INTER-RELAÇÃO DE DESENVOLVIMENTO ECONÔMICO CAPITALISTA E SUSTENTABILIDADE SOCIOAMBIENTAL</w:t>
      </w:r>
    </w:p>
    <w:p w:rsidR="0046194F" w:rsidRDefault="0046194F" w:rsidP="00206DAF">
      <w:pPr>
        <w:jc w:val="center"/>
        <w:rPr>
          <w:rFonts w:ascii="Arial" w:hAnsi="Arial" w:cs="Arial"/>
        </w:rPr>
      </w:pPr>
    </w:p>
    <w:p w:rsidR="00CA4B29" w:rsidRDefault="00CA4B29" w:rsidP="008B436A">
      <w:pPr>
        <w:rPr>
          <w:rFonts w:ascii="Arial" w:hAnsi="Arial" w:cs="Arial"/>
          <w:b/>
        </w:rPr>
      </w:pPr>
    </w:p>
    <w:p w:rsidR="0046194F" w:rsidRDefault="00206DAF" w:rsidP="00206DA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Bruno </w:t>
      </w:r>
      <w:proofErr w:type="spellStart"/>
      <w:r>
        <w:rPr>
          <w:rFonts w:ascii="Arial" w:hAnsi="Arial" w:cs="Arial"/>
        </w:rPr>
        <w:t>Cozza</w:t>
      </w:r>
      <w:proofErr w:type="spellEnd"/>
      <w:r>
        <w:rPr>
          <w:rFonts w:ascii="Arial" w:hAnsi="Arial" w:cs="Arial"/>
        </w:rPr>
        <w:t xml:space="preserve"> Saraiva</w:t>
      </w:r>
      <w:r w:rsidR="0046194F">
        <w:rPr>
          <w:rFonts w:ascii="Arial" w:hAnsi="Arial" w:cs="Arial"/>
        </w:rPr>
        <w:t xml:space="preserve"> </w:t>
      </w:r>
    </w:p>
    <w:p w:rsidR="0046194F" w:rsidRDefault="0046194F" w:rsidP="0046194F">
      <w:pPr>
        <w:jc w:val="right"/>
        <w:rPr>
          <w:rFonts w:ascii="Arial" w:hAnsi="Arial" w:cs="Arial"/>
        </w:rPr>
      </w:pPr>
    </w:p>
    <w:p w:rsidR="0046194F" w:rsidRDefault="0046194F" w:rsidP="0046194F">
      <w:pPr>
        <w:jc w:val="right"/>
        <w:rPr>
          <w:rFonts w:ascii="Arial" w:hAnsi="Arial" w:cs="Arial"/>
        </w:rPr>
      </w:pPr>
    </w:p>
    <w:p w:rsidR="00CA4B29" w:rsidRPr="007F753C" w:rsidRDefault="00206DAF" w:rsidP="00206DA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Direito</w:t>
      </w: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46194F" w:rsidRDefault="0046194F" w:rsidP="00535965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 w:rsidR="00206DAF">
        <w:rPr>
          <w:rFonts w:ascii="Arial" w:hAnsi="Arial" w:cs="Arial"/>
        </w:rPr>
        <w:t xml:space="preserve"> Estado Social de Direito, Justiça Ambiental, Desenvolvimento Econômico Capitalista, Estado de Direito Ambiental.</w:t>
      </w:r>
    </w:p>
    <w:p w:rsidR="0046194F" w:rsidRDefault="0046194F" w:rsidP="00535965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535965" w:rsidRDefault="00535965" w:rsidP="0046194F">
      <w:pPr>
        <w:jc w:val="both"/>
        <w:rPr>
          <w:rFonts w:ascii="Arial" w:hAnsi="Arial" w:cs="Arial"/>
        </w:rPr>
      </w:pPr>
    </w:p>
    <w:p w:rsidR="008C7058" w:rsidRPr="00A93A29" w:rsidRDefault="00535965" w:rsidP="008C70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presente trabalho é um recorte do projeto de pesquisa “Do Social ao Ambiental: O Estado de Direito como Garantia de Efetivação da Justiça Ambiental Mediante a Inter-relação de Desenvolvimento Econômico Capitalista e Sustentabilidade Socioambiental”, financiado pelo Conselho Nacional de Desenvolvimento Científico e Tecnológico, onde se busca </w:t>
      </w:r>
      <w:r w:rsidR="004B1D5D">
        <w:rPr>
          <w:rFonts w:ascii="Arial" w:eastAsia="Calibri" w:hAnsi="Arial" w:cs="Arial"/>
          <w:bCs/>
        </w:rPr>
        <w:t>a</w:t>
      </w:r>
      <w:r w:rsidR="004B1D5D" w:rsidRPr="00CC36F4">
        <w:rPr>
          <w:rFonts w:ascii="Arial" w:eastAsia="Calibri" w:hAnsi="Arial" w:cs="Arial"/>
          <w:bCs/>
        </w:rPr>
        <w:t>nalisar o Estado Social de Direito em prol de avaliar a possibi</w:t>
      </w:r>
      <w:r w:rsidR="006E7F2E">
        <w:rPr>
          <w:rFonts w:ascii="Arial" w:eastAsia="Calibri" w:hAnsi="Arial" w:cs="Arial"/>
          <w:bCs/>
        </w:rPr>
        <w:t>lidade de exigibilidade dos Direitos S</w:t>
      </w:r>
      <w:r w:rsidR="004B1D5D">
        <w:rPr>
          <w:rFonts w:ascii="Arial" w:eastAsia="Calibri" w:hAnsi="Arial" w:cs="Arial"/>
          <w:bCs/>
        </w:rPr>
        <w:t>ociais</w:t>
      </w:r>
      <w:r w:rsidR="004B1D5D" w:rsidRPr="00CC36F4">
        <w:rPr>
          <w:rFonts w:ascii="Arial" w:eastAsia="Calibri" w:hAnsi="Arial" w:cs="Arial"/>
          <w:bCs/>
        </w:rPr>
        <w:t xml:space="preserve"> em função da materialização do Estado de Direito Ambiental como fundamento contra-hege</w:t>
      </w:r>
      <w:r w:rsidR="004857E2">
        <w:rPr>
          <w:rFonts w:ascii="Arial" w:eastAsia="Calibri" w:hAnsi="Arial" w:cs="Arial"/>
          <w:bCs/>
        </w:rPr>
        <w:t>mônico à</w:t>
      </w:r>
      <w:r w:rsidR="004B1D5D" w:rsidRPr="00CC36F4">
        <w:rPr>
          <w:rFonts w:ascii="Arial" w:eastAsia="Calibri" w:hAnsi="Arial" w:cs="Arial"/>
          <w:bCs/>
        </w:rPr>
        <w:t xml:space="preserve"> Globalização Neoliberal</w:t>
      </w:r>
      <w:r w:rsidR="004B1D5D">
        <w:rPr>
          <w:rFonts w:ascii="Arial" w:eastAsia="Calibri" w:hAnsi="Arial" w:cs="Arial"/>
          <w:bCs/>
        </w:rPr>
        <w:t>/</w:t>
      </w:r>
      <w:proofErr w:type="gramStart"/>
      <w:r w:rsidR="004B1D5D">
        <w:rPr>
          <w:rFonts w:ascii="Arial" w:eastAsia="Calibri" w:hAnsi="Arial" w:cs="Arial"/>
          <w:bCs/>
        </w:rPr>
        <w:t>flexibilização</w:t>
      </w:r>
      <w:proofErr w:type="gramEnd"/>
      <w:r w:rsidR="004B1D5D">
        <w:rPr>
          <w:rFonts w:ascii="Arial" w:eastAsia="Calibri" w:hAnsi="Arial" w:cs="Arial"/>
          <w:bCs/>
        </w:rPr>
        <w:t xml:space="preserve"> legislativa</w:t>
      </w:r>
      <w:r w:rsidR="004B1D5D" w:rsidRPr="00CC36F4">
        <w:rPr>
          <w:rFonts w:ascii="Arial" w:eastAsia="Calibri" w:hAnsi="Arial" w:cs="Arial"/>
          <w:bCs/>
        </w:rPr>
        <w:t xml:space="preserve"> e, essencialmente, contrário ao modelo econômico-utilitário de c</w:t>
      </w:r>
      <w:r w:rsidR="00F12E3A">
        <w:rPr>
          <w:rFonts w:ascii="Arial" w:eastAsia="Calibri" w:hAnsi="Arial" w:cs="Arial"/>
          <w:bCs/>
        </w:rPr>
        <w:t>onsideração dos Bens Ambientais e, t</w:t>
      </w:r>
      <w:r w:rsidR="004B1D5D">
        <w:rPr>
          <w:rFonts w:ascii="Arial" w:eastAsia="Calibri" w:hAnsi="Arial" w:cs="Arial"/>
          <w:bCs/>
        </w:rPr>
        <w:t>ambém, d</w:t>
      </w:r>
      <w:r w:rsidR="004B1D5D" w:rsidRPr="00CC36F4">
        <w:rPr>
          <w:rFonts w:ascii="Arial" w:eastAsia="Calibri" w:hAnsi="Arial" w:cs="Arial"/>
          <w:bCs/>
        </w:rPr>
        <w:t>iscorrer em torno da Justiça Ambiental como alicerce constitucional de promoção da Sustentabilidade Socioambiental. Essencialmente, com a idealização de tal proposta, almejar-se-á reencontrar a Normatividade Constitucional como pressuposto inalienável de uma sociedade consubstanciada na relação harmônica de todos os seres-vivos inseridos em um mesmo meio e em prol deste meio.</w:t>
      </w:r>
      <w:r w:rsidR="004B1D5D">
        <w:rPr>
          <w:rFonts w:ascii="Arial" w:eastAsia="Calibri" w:hAnsi="Arial" w:cs="Arial"/>
          <w:bCs/>
        </w:rPr>
        <w:t xml:space="preserve"> Para discorrer em prol do tema, em função dos objetivos mencionados, irá se tratar de pesquisa teórica, realizada a partir de fontes primárias, ou seja, pesquisa “bibliográfica” (doutrina) e “documental” (legislação). </w:t>
      </w:r>
      <w:r w:rsidR="008C7058">
        <w:rPr>
          <w:rFonts w:ascii="Arial" w:eastAsia="Calibri" w:hAnsi="Arial" w:cs="Arial"/>
          <w:bCs/>
        </w:rPr>
        <w:t xml:space="preserve">Portanto, como resultado parcial, se tem que a </w:t>
      </w:r>
      <w:r w:rsidR="008C7058">
        <w:rPr>
          <w:rFonts w:ascii="Arial" w:hAnsi="Arial" w:cs="Arial"/>
        </w:rPr>
        <w:t>efetivação do</w:t>
      </w:r>
      <w:r w:rsidR="008C7058" w:rsidRPr="00A93A29">
        <w:rPr>
          <w:rFonts w:ascii="Arial" w:hAnsi="Arial" w:cs="Arial"/>
        </w:rPr>
        <w:t xml:space="preserve"> aparato estatal voltado à fruição de um paradigma socioambiental sustentável é tarefa imprescindível à consolidação de uma sociedade qu</w:t>
      </w:r>
      <w:r w:rsidR="008C7058">
        <w:rPr>
          <w:rFonts w:ascii="Arial" w:hAnsi="Arial" w:cs="Arial"/>
        </w:rPr>
        <w:t>e, indubitavelmente, se aproxime</w:t>
      </w:r>
      <w:r w:rsidR="008C7058" w:rsidRPr="00A93A29">
        <w:rPr>
          <w:rFonts w:ascii="Arial" w:hAnsi="Arial" w:cs="Arial"/>
        </w:rPr>
        <w:t xml:space="preserve"> de u</w:t>
      </w:r>
      <w:r w:rsidR="008C7058">
        <w:rPr>
          <w:rFonts w:ascii="Arial" w:hAnsi="Arial" w:cs="Arial"/>
        </w:rPr>
        <w:t xml:space="preserve">m ideal </w:t>
      </w:r>
      <w:r w:rsidR="004857E2">
        <w:rPr>
          <w:rFonts w:ascii="Arial" w:hAnsi="Arial" w:cs="Arial"/>
        </w:rPr>
        <w:t>ecológico que garanta</w:t>
      </w:r>
      <w:r w:rsidR="008C7058">
        <w:rPr>
          <w:rFonts w:ascii="Arial" w:hAnsi="Arial" w:cs="Arial"/>
        </w:rPr>
        <w:t xml:space="preserve"> </w:t>
      </w:r>
      <w:r w:rsidR="004857E2">
        <w:rPr>
          <w:rFonts w:ascii="Arial" w:hAnsi="Arial" w:cs="Arial"/>
        </w:rPr>
        <w:t>as necessidades socioambientais por meio da efetivação do paradigma constitucional de Justiça Ambiental, salvaguardando, para além do homem, o Patrimônio Ambiental.</w:t>
      </w:r>
    </w:p>
    <w:p w:rsidR="004B1D5D" w:rsidRPr="004B1D5D" w:rsidRDefault="004B1D5D" w:rsidP="004B1D5D">
      <w:pPr>
        <w:jc w:val="both"/>
        <w:rPr>
          <w:rFonts w:ascii="Arial" w:hAnsi="Arial" w:cs="Arial"/>
        </w:rPr>
      </w:pPr>
    </w:p>
    <w:p w:rsidR="00535965" w:rsidRPr="00EB5B3A" w:rsidRDefault="00535965" w:rsidP="0046194F">
      <w:pPr>
        <w:jc w:val="both"/>
        <w:rPr>
          <w:rFonts w:ascii="Arial" w:hAnsi="Arial" w:cs="Arial"/>
        </w:rPr>
      </w:pPr>
    </w:p>
    <w:sectPr w:rsidR="00535965" w:rsidRPr="00EB5B3A" w:rsidSect="002A03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3FA" w:rsidRDefault="002853FA">
      <w:r>
        <w:separator/>
      </w:r>
    </w:p>
  </w:endnote>
  <w:endnote w:type="continuationSeparator" w:id="0">
    <w:p w:rsidR="002853FA" w:rsidRDefault="00285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="009A6836">
      <w:rPr>
        <w:rFonts w:ascii="Arial" w:hAnsi="Arial" w:cs="Arial"/>
      </w:rPr>
      <w:t xml:space="preserve"> de outubro de 2012.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3FA" w:rsidRDefault="002853FA">
      <w:r>
        <w:separator/>
      </w:r>
    </w:p>
  </w:footnote>
  <w:footnote w:type="continuationSeparator" w:id="0">
    <w:p w:rsidR="002853FA" w:rsidRDefault="002853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54" w:rsidRPr="00EE6C7B" w:rsidRDefault="006E7F2E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1905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B5B3A"/>
    <w:rsid w:val="00040CBD"/>
    <w:rsid w:val="000D7F51"/>
    <w:rsid w:val="001F4740"/>
    <w:rsid w:val="00206DAF"/>
    <w:rsid w:val="00265054"/>
    <w:rsid w:val="002853FA"/>
    <w:rsid w:val="002A0302"/>
    <w:rsid w:val="003A47A5"/>
    <w:rsid w:val="00404583"/>
    <w:rsid w:val="0046194F"/>
    <w:rsid w:val="004857E2"/>
    <w:rsid w:val="004B1D5D"/>
    <w:rsid w:val="00535965"/>
    <w:rsid w:val="006E3E3D"/>
    <w:rsid w:val="006E7F2E"/>
    <w:rsid w:val="007F6084"/>
    <w:rsid w:val="007F753C"/>
    <w:rsid w:val="008B436A"/>
    <w:rsid w:val="008C7058"/>
    <w:rsid w:val="00972CDB"/>
    <w:rsid w:val="009A6836"/>
    <w:rsid w:val="00B31653"/>
    <w:rsid w:val="00B44324"/>
    <w:rsid w:val="00B912F5"/>
    <w:rsid w:val="00BE3C83"/>
    <w:rsid w:val="00CA4B29"/>
    <w:rsid w:val="00D83CD5"/>
    <w:rsid w:val="00EB5B3A"/>
    <w:rsid w:val="00EE6C7B"/>
    <w:rsid w:val="00F12E3A"/>
    <w:rsid w:val="00FE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F5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844D6-1DD3-4A6C-9DE4-FF1F91F2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>Microsoft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Usuario</cp:lastModifiedBy>
  <cp:revision>4</cp:revision>
  <cp:lastPrinted>2011-07-22T11:48:00Z</cp:lastPrinted>
  <dcterms:created xsi:type="dcterms:W3CDTF">2012-07-27T17:53:00Z</dcterms:created>
  <dcterms:modified xsi:type="dcterms:W3CDTF">2012-07-27T18:00:00Z</dcterms:modified>
</cp:coreProperties>
</file>