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442F7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DE POSSÍVEIS ALTERAÇÕES HISTOPATOLÓGICAS EM</w:t>
      </w:r>
      <w:r w:rsidR="00037562">
        <w:rPr>
          <w:rFonts w:ascii="Arial" w:hAnsi="Arial" w:cs="Arial"/>
          <w:b/>
        </w:rPr>
        <w:t xml:space="preserve"> RINS E FÍGADOS DE RATOS TRATADOS COM BOLDINA E SUBMETIDOS À HEMORRAGIA INTRACEREBRAL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037562" w:rsidRDefault="00037562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3813" w:rsidRPr="007D289B">
        <w:rPr>
          <w:rFonts w:ascii="Arial" w:hAnsi="Arial" w:cs="Arial"/>
        </w:rPr>
        <w:t>Marques, Magno S.;</w:t>
      </w:r>
      <w:r w:rsidR="00CC2616">
        <w:rPr>
          <w:rFonts w:ascii="Arial" w:hAnsi="Arial" w:cs="Arial"/>
        </w:rPr>
        <w:t xml:space="preserve"> Ribeiro, </w:t>
      </w:r>
      <w:proofErr w:type="spellStart"/>
      <w:r w:rsidR="00CC2616">
        <w:rPr>
          <w:rFonts w:ascii="Arial" w:hAnsi="Arial" w:cs="Arial"/>
        </w:rPr>
        <w:t>Suellen</w:t>
      </w:r>
      <w:proofErr w:type="spellEnd"/>
      <w:r w:rsidR="00DF55D0">
        <w:rPr>
          <w:rFonts w:ascii="Arial" w:hAnsi="Arial" w:cs="Arial"/>
        </w:rPr>
        <w:t xml:space="preserve"> A</w:t>
      </w:r>
      <w:r w:rsidR="00CC2616">
        <w:rPr>
          <w:rFonts w:ascii="Arial" w:hAnsi="Arial" w:cs="Arial"/>
        </w:rPr>
        <w:t>.;</w:t>
      </w:r>
      <w:r w:rsidR="00B73813" w:rsidRPr="007D289B">
        <w:rPr>
          <w:rFonts w:ascii="Arial" w:hAnsi="Arial" w:cs="Arial"/>
        </w:rPr>
        <w:t xml:space="preserve"> </w:t>
      </w:r>
      <w:r w:rsidR="002579C6">
        <w:rPr>
          <w:rFonts w:ascii="Arial" w:hAnsi="Arial" w:cs="Arial"/>
        </w:rPr>
        <w:t xml:space="preserve">Vaz, Gustavo </w:t>
      </w:r>
      <w:proofErr w:type="gramStart"/>
      <w:r w:rsidR="002579C6">
        <w:rPr>
          <w:rFonts w:ascii="Arial" w:hAnsi="Arial" w:cs="Arial"/>
        </w:rPr>
        <w:t>R.</w:t>
      </w:r>
      <w:proofErr w:type="gramEnd"/>
      <w:r w:rsidR="002579C6">
        <w:rPr>
          <w:rFonts w:ascii="Arial" w:hAnsi="Arial" w:cs="Arial"/>
        </w:rPr>
        <w:t>;</w:t>
      </w:r>
      <w:r w:rsidR="003A4E18">
        <w:rPr>
          <w:rFonts w:ascii="Arial" w:hAnsi="Arial" w:cs="Arial"/>
        </w:rPr>
        <w:t xml:space="preserve"> </w:t>
      </w:r>
      <w:r w:rsidR="00B73813" w:rsidRPr="007D289B">
        <w:rPr>
          <w:rFonts w:ascii="Arial" w:hAnsi="Arial" w:cs="Arial"/>
        </w:rPr>
        <w:t xml:space="preserve">Loureiro, </w:t>
      </w:r>
      <w:proofErr w:type="spellStart"/>
      <w:r w:rsidR="00B73813" w:rsidRPr="007D289B">
        <w:rPr>
          <w:rFonts w:ascii="Arial" w:hAnsi="Arial" w:cs="Arial"/>
        </w:rPr>
        <w:t>Kamila</w:t>
      </w:r>
      <w:proofErr w:type="spellEnd"/>
      <w:r w:rsidR="00B73813" w:rsidRPr="007D289B">
        <w:rPr>
          <w:rFonts w:ascii="Arial" w:hAnsi="Arial" w:cs="Arial"/>
        </w:rPr>
        <w:t xml:space="preserve"> F.;</w:t>
      </w:r>
      <w:r w:rsidR="008C2C3A">
        <w:rPr>
          <w:rFonts w:ascii="Arial" w:hAnsi="Arial" w:cs="Arial"/>
        </w:rPr>
        <w:t xml:space="preserve"> Jardim, Rodrigo D.;</w:t>
      </w:r>
      <w:r w:rsidR="00B73813" w:rsidRPr="007D289B">
        <w:rPr>
          <w:rFonts w:ascii="Arial" w:hAnsi="Arial" w:cs="Arial"/>
        </w:rPr>
        <w:t xml:space="preserve"> </w:t>
      </w:r>
      <w:proofErr w:type="spellStart"/>
      <w:r w:rsidR="00B73813" w:rsidRPr="007D289B">
        <w:rPr>
          <w:rFonts w:ascii="Arial" w:hAnsi="Arial" w:cs="Arial"/>
        </w:rPr>
        <w:t>Horn</w:t>
      </w:r>
      <w:proofErr w:type="spellEnd"/>
      <w:r w:rsidR="00B73813" w:rsidRPr="007D289B">
        <w:rPr>
          <w:rFonts w:ascii="Arial" w:hAnsi="Arial" w:cs="Arial"/>
        </w:rPr>
        <w:t>, Ana P.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AC1515" w:rsidRDefault="00A4021A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Ciências Biológicas, M</w:t>
      </w:r>
      <w:r w:rsidR="00AC1515">
        <w:rPr>
          <w:rFonts w:ascii="Arial" w:hAnsi="Arial" w:cs="Arial"/>
        </w:rPr>
        <w:t>orfologia</w:t>
      </w:r>
      <w:r>
        <w:rPr>
          <w:rFonts w:ascii="Arial" w:hAnsi="Arial" w:cs="Arial"/>
        </w:rPr>
        <w:t>, Histologia</w:t>
      </w:r>
      <w:r w:rsidR="00AC1515">
        <w:rPr>
          <w:rFonts w:ascii="Arial" w:hAnsi="Arial" w:cs="Arial"/>
        </w:rPr>
        <w:t>.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36636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Rim, fígado, </w:t>
      </w:r>
      <w:proofErr w:type="spellStart"/>
      <w:r>
        <w:rPr>
          <w:rFonts w:ascii="Arial" w:hAnsi="Arial" w:cs="Arial"/>
        </w:rPr>
        <w:t>histopatologia</w:t>
      </w:r>
      <w:proofErr w:type="spellEnd"/>
      <w:r>
        <w:rPr>
          <w:rFonts w:ascii="Arial" w:hAnsi="Arial" w:cs="Arial"/>
        </w:rPr>
        <w:t>,</w:t>
      </w:r>
      <w:r w:rsidR="00A4021A">
        <w:rPr>
          <w:rFonts w:ascii="Arial" w:hAnsi="Arial" w:cs="Arial"/>
        </w:rPr>
        <w:t xml:space="preserve"> </w:t>
      </w:r>
      <w:proofErr w:type="spellStart"/>
      <w:r w:rsidR="00A4021A">
        <w:rPr>
          <w:rFonts w:ascii="Arial" w:hAnsi="Arial" w:cs="Arial"/>
        </w:rPr>
        <w:t>boldina</w:t>
      </w:r>
      <w:proofErr w:type="spellEnd"/>
      <w:r>
        <w:rPr>
          <w:rFonts w:ascii="Arial" w:hAnsi="Arial" w:cs="Arial"/>
        </w:rPr>
        <w:t>.</w:t>
      </w:r>
    </w:p>
    <w:p w:rsidR="00EC3E2F" w:rsidRDefault="00EC3E2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EC3E2F" w:rsidRPr="00DD7B1E" w:rsidRDefault="00367AF2" w:rsidP="00EC3E2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hemorragia intracerebral, foco de estudo de nosso grupo, é uma patologia ainda sem tratamento eficaz. O estudo de moléculas que atuem como </w:t>
      </w:r>
      <w:proofErr w:type="gramStart"/>
      <w:r>
        <w:rPr>
          <w:rFonts w:ascii="Arial" w:hAnsi="Arial" w:cs="Arial"/>
          <w:sz w:val="24"/>
          <w:szCs w:val="24"/>
        </w:rPr>
        <w:t>possíveis fármacos é</w:t>
      </w:r>
      <w:proofErr w:type="gramEnd"/>
      <w:r>
        <w:rPr>
          <w:rFonts w:ascii="Arial" w:hAnsi="Arial" w:cs="Arial"/>
          <w:sz w:val="24"/>
          <w:szCs w:val="24"/>
        </w:rPr>
        <w:t xml:space="preserve"> de suma importância para amenizar o sofrimento dos pacientes. Na busca de efeitos colaterais desses possíveis fármacos, a análise histopatológica torna-se uma ferramenta essencial</w:t>
      </w:r>
      <w:r w:rsidRPr="00DD7B1E">
        <w:rPr>
          <w:rFonts w:ascii="Arial" w:hAnsi="Arial" w:cs="Arial"/>
          <w:sz w:val="24"/>
          <w:szCs w:val="24"/>
        </w:rPr>
        <w:t xml:space="preserve">. </w:t>
      </w:r>
      <w:r w:rsidR="004442F7">
        <w:rPr>
          <w:rFonts w:ascii="Arial" w:hAnsi="Arial" w:cs="Arial"/>
          <w:sz w:val="24"/>
          <w:szCs w:val="24"/>
        </w:rPr>
        <w:t>O r</w:t>
      </w:r>
      <w:r w:rsidR="00EC3E2F" w:rsidRPr="00DD7B1E">
        <w:rPr>
          <w:rFonts w:ascii="Arial" w:hAnsi="Arial" w:cs="Arial"/>
          <w:sz w:val="24"/>
          <w:szCs w:val="24"/>
        </w:rPr>
        <w:t xml:space="preserve">im e </w:t>
      </w:r>
      <w:r w:rsidR="004442F7">
        <w:rPr>
          <w:rFonts w:ascii="Arial" w:hAnsi="Arial" w:cs="Arial"/>
          <w:sz w:val="24"/>
          <w:szCs w:val="24"/>
        </w:rPr>
        <w:t>o fígado são órgãos</w:t>
      </w:r>
      <w:r w:rsidR="00EC3E2F" w:rsidRPr="00DD7B1E">
        <w:rPr>
          <w:rFonts w:ascii="Arial" w:hAnsi="Arial" w:cs="Arial"/>
          <w:sz w:val="24"/>
          <w:szCs w:val="24"/>
        </w:rPr>
        <w:t xml:space="preserve"> envolvidos </w:t>
      </w:r>
      <w:r>
        <w:rPr>
          <w:rFonts w:ascii="Arial" w:hAnsi="Arial" w:cs="Arial"/>
          <w:sz w:val="24"/>
          <w:szCs w:val="24"/>
        </w:rPr>
        <w:t xml:space="preserve">com </w:t>
      </w:r>
      <w:r w:rsidR="004442F7">
        <w:rPr>
          <w:rFonts w:ascii="Arial" w:hAnsi="Arial" w:cs="Arial"/>
          <w:sz w:val="24"/>
          <w:szCs w:val="24"/>
        </w:rPr>
        <w:t>a metabolização</w:t>
      </w:r>
      <w:r w:rsidR="00EC3E2F" w:rsidRPr="00DD7B1E">
        <w:rPr>
          <w:rFonts w:ascii="Arial" w:hAnsi="Arial" w:cs="Arial"/>
          <w:sz w:val="24"/>
          <w:szCs w:val="24"/>
        </w:rPr>
        <w:t xml:space="preserve"> e </w:t>
      </w:r>
      <w:r w:rsidR="004442F7">
        <w:rPr>
          <w:rFonts w:ascii="Arial" w:hAnsi="Arial" w:cs="Arial"/>
          <w:sz w:val="24"/>
          <w:szCs w:val="24"/>
        </w:rPr>
        <w:t xml:space="preserve">a </w:t>
      </w:r>
      <w:r w:rsidR="00EC3E2F" w:rsidRPr="00DD7B1E">
        <w:rPr>
          <w:rFonts w:ascii="Arial" w:hAnsi="Arial" w:cs="Arial"/>
          <w:sz w:val="24"/>
          <w:szCs w:val="24"/>
        </w:rPr>
        <w:t>excreção de drogas</w:t>
      </w:r>
      <w:r w:rsidR="004442F7">
        <w:rPr>
          <w:rFonts w:ascii="Arial" w:hAnsi="Arial" w:cs="Arial"/>
          <w:sz w:val="24"/>
          <w:szCs w:val="24"/>
        </w:rPr>
        <w:t xml:space="preserve">, sendo normalmente afetados quando as mesmas apresentam </w:t>
      </w:r>
      <w:proofErr w:type="spellStart"/>
      <w:r w:rsidR="004442F7">
        <w:rPr>
          <w:rFonts w:ascii="Arial" w:hAnsi="Arial" w:cs="Arial"/>
          <w:sz w:val="24"/>
          <w:szCs w:val="24"/>
        </w:rPr>
        <w:t>citotoxicidade</w:t>
      </w:r>
      <w:proofErr w:type="spellEnd"/>
      <w:r w:rsidR="00EC3E2F" w:rsidRPr="00DD7B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Nesse contexto</w:t>
      </w:r>
      <w:r w:rsidR="00EC3E2F" w:rsidRPr="00DD7B1E">
        <w:rPr>
          <w:rFonts w:ascii="Arial" w:hAnsi="Arial" w:cs="Arial"/>
          <w:sz w:val="24"/>
          <w:szCs w:val="24"/>
        </w:rPr>
        <w:t xml:space="preserve">, nosso </w:t>
      </w:r>
      <w:r w:rsidR="00EC3E2F">
        <w:rPr>
          <w:rFonts w:ascii="Arial" w:hAnsi="Arial" w:cs="Arial"/>
          <w:sz w:val="24"/>
          <w:szCs w:val="24"/>
        </w:rPr>
        <w:t>estudo</w:t>
      </w:r>
      <w:r w:rsidR="00EC3E2F" w:rsidRPr="00DD7B1E">
        <w:rPr>
          <w:rFonts w:ascii="Arial" w:hAnsi="Arial" w:cs="Arial"/>
          <w:sz w:val="24"/>
          <w:szCs w:val="24"/>
        </w:rPr>
        <w:t xml:space="preserve"> concentrou-se em analisar as</w:t>
      </w:r>
      <w:r w:rsidR="00EC3E2F">
        <w:rPr>
          <w:rFonts w:ascii="Arial" w:hAnsi="Arial" w:cs="Arial"/>
          <w:sz w:val="24"/>
          <w:szCs w:val="24"/>
        </w:rPr>
        <w:t xml:space="preserve"> alterações histopatológicas do rim e </w:t>
      </w:r>
      <w:r>
        <w:rPr>
          <w:rFonts w:ascii="Arial" w:hAnsi="Arial" w:cs="Arial"/>
          <w:sz w:val="24"/>
          <w:szCs w:val="24"/>
        </w:rPr>
        <w:t xml:space="preserve">do </w:t>
      </w:r>
      <w:r w:rsidR="00EC3E2F">
        <w:rPr>
          <w:rFonts w:ascii="Arial" w:hAnsi="Arial" w:cs="Arial"/>
          <w:sz w:val="24"/>
          <w:szCs w:val="24"/>
        </w:rPr>
        <w:t>fígado</w:t>
      </w:r>
      <w:r w:rsidR="00EC3E2F" w:rsidRPr="00DD7B1E">
        <w:rPr>
          <w:rFonts w:ascii="Arial" w:hAnsi="Arial" w:cs="Arial"/>
          <w:sz w:val="24"/>
          <w:szCs w:val="24"/>
        </w:rPr>
        <w:t xml:space="preserve"> de ratos </w:t>
      </w:r>
      <w:r w:rsidR="00EC3E2F" w:rsidRPr="00367AF2">
        <w:rPr>
          <w:rFonts w:ascii="Arial" w:hAnsi="Arial" w:cs="Arial"/>
          <w:i/>
          <w:sz w:val="24"/>
          <w:szCs w:val="24"/>
        </w:rPr>
        <w:t>Wistar</w:t>
      </w:r>
      <w:r w:rsidR="00EC3E2F" w:rsidRPr="00DD7B1E">
        <w:rPr>
          <w:rFonts w:ascii="Arial" w:hAnsi="Arial" w:cs="Arial"/>
          <w:sz w:val="24"/>
          <w:szCs w:val="24"/>
        </w:rPr>
        <w:t xml:space="preserve"> submetidos </w:t>
      </w:r>
      <w:r w:rsidR="004D7214" w:rsidRPr="00DD7B1E">
        <w:rPr>
          <w:rFonts w:ascii="Arial" w:hAnsi="Arial" w:cs="Arial"/>
          <w:sz w:val="24"/>
          <w:szCs w:val="24"/>
        </w:rPr>
        <w:t>à</w:t>
      </w:r>
      <w:r w:rsidR="00EC3E2F" w:rsidRPr="00DD7B1E">
        <w:rPr>
          <w:rFonts w:ascii="Arial" w:hAnsi="Arial" w:cs="Arial"/>
          <w:sz w:val="24"/>
          <w:szCs w:val="24"/>
        </w:rPr>
        <w:t xml:space="preserve"> hemorragia intracerebral</w:t>
      </w:r>
      <w:r w:rsidR="00EC3E2F">
        <w:rPr>
          <w:rFonts w:ascii="Arial" w:hAnsi="Arial" w:cs="Arial"/>
          <w:sz w:val="24"/>
          <w:szCs w:val="24"/>
        </w:rPr>
        <w:t xml:space="preserve"> e</w:t>
      </w:r>
      <w:r w:rsidR="00EC3E2F" w:rsidRPr="00DD7B1E">
        <w:rPr>
          <w:rFonts w:ascii="Arial" w:hAnsi="Arial" w:cs="Arial"/>
          <w:sz w:val="24"/>
          <w:szCs w:val="24"/>
        </w:rPr>
        <w:t xml:space="preserve"> tratados com boldin</w:t>
      </w:r>
      <w:r>
        <w:rPr>
          <w:rFonts w:ascii="Arial" w:hAnsi="Arial" w:cs="Arial"/>
          <w:sz w:val="24"/>
          <w:szCs w:val="24"/>
        </w:rPr>
        <w:t>a. Foram utilizados ratos machos, pesando entre 200 e 250 g</w:t>
      </w:r>
      <w:r w:rsidR="00EC3E2F" w:rsidRPr="00DD7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EC3E2F" w:rsidRPr="00DD7B1E">
        <w:rPr>
          <w:rFonts w:ascii="Arial" w:hAnsi="Arial" w:cs="Arial"/>
          <w:sz w:val="24"/>
          <w:szCs w:val="24"/>
        </w:rPr>
        <w:t xml:space="preserve">distribuídos aleatoriamente em cinco grupos experimentais, constituídos por </w:t>
      </w:r>
      <w:proofErr w:type="gramStart"/>
      <w:r w:rsidR="00EC3E2F" w:rsidRPr="00DD7B1E">
        <w:rPr>
          <w:rFonts w:ascii="Arial" w:hAnsi="Arial" w:cs="Arial"/>
          <w:sz w:val="24"/>
          <w:szCs w:val="24"/>
        </w:rPr>
        <w:t>1</w:t>
      </w:r>
      <w:proofErr w:type="gramEnd"/>
      <w:r w:rsidR="00EC3E2F" w:rsidRPr="00DD7B1E">
        <w:rPr>
          <w:rFonts w:ascii="Arial" w:hAnsi="Arial" w:cs="Arial"/>
          <w:sz w:val="24"/>
          <w:szCs w:val="24"/>
        </w:rPr>
        <w:t xml:space="preserve"> grupo controle, 1 grupo que sofreu a hemorragia e não recebeu tratamento com boldina e 3 grupos tratados com </w:t>
      </w:r>
      <w:proofErr w:type="spellStart"/>
      <w:r w:rsidR="00EC3E2F" w:rsidRPr="00DD7B1E">
        <w:rPr>
          <w:rFonts w:ascii="Arial" w:hAnsi="Arial" w:cs="Arial"/>
          <w:sz w:val="24"/>
          <w:szCs w:val="24"/>
        </w:rPr>
        <w:t>bol</w:t>
      </w:r>
      <w:r w:rsidR="003A4E18">
        <w:rPr>
          <w:rFonts w:ascii="Arial" w:hAnsi="Arial" w:cs="Arial"/>
          <w:sz w:val="24"/>
          <w:szCs w:val="24"/>
        </w:rPr>
        <w:t>dina</w:t>
      </w:r>
      <w:proofErr w:type="spellEnd"/>
      <w:r w:rsidR="003A4E18">
        <w:rPr>
          <w:rFonts w:ascii="Arial" w:hAnsi="Arial" w:cs="Arial"/>
          <w:sz w:val="24"/>
          <w:szCs w:val="24"/>
        </w:rPr>
        <w:t xml:space="preserve"> em diferentes doses</w:t>
      </w:r>
      <w:r>
        <w:rPr>
          <w:rFonts w:ascii="Arial" w:hAnsi="Arial" w:cs="Arial"/>
          <w:sz w:val="24"/>
          <w:szCs w:val="24"/>
        </w:rPr>
        <w:t>:</w:t>
      </w:r>
      <w:r w:rsidR="00EC3E2F" w:rsidRPr="00DD7B1E">
        <w:rPr>
          <w:rFonts w:ascii="Arial" w:hAnsi="Arial" w:cs="Arial"/>
          <w:sz w:val="24"/>
          <w:szCs w:val="24"/>
        </w:rPr>
        <w:t xml:space="preserve"> 25, 50 e 75 </w:t>
      </w:r>
      <w:proofErr w:type="spellStart"/>
      <w:r w:rsidR="00EC3E2F" w:rsidRPr="00DD7B1E">
        <w:rPr>
          <w:rFonts w:ascii="Arial" w:hAnsi="Arial" w:cs="Arial"/>
          <w:sz w:val="24"/>
          <w:szCs w:val="24"/>
        </w:rPr>
        <w:t>mg</w:t>
      </w:r>
      <w:proofErr w:type="spellEnd"/>
      <w:r w:rsidR="00EC3E2F" w:rsidRPr="00DD7B1E">
        <w:rPr>
          <w:rFonts w:ascii="Arial" w:hAnsi="Arial" w:cs="Arial"/>
          <w:sz w:val="24"/>
          <w:szCs w:val="24"/>
        </w:rPr>
        <w:t>/Kg.</w:t>
      </w:r>
      <w:r>
        <w:rPr>
          <w:rFonts w:ascii="Arial" w:hAnsi="Arial" w:cs="Arial"/>
          <w:sz w:val="24"/>
          <w:szCs w:val="24"/>
        </w:rPr>
        <w:t xml:space="preserve"> A droga foi ministrada através de uma única injeção intraperitoneal. Quatro dias após a administração, o</w:t>
      </w:r>
      <w:r w:rsidR="00EC3E2F" w:rsidRPr="00DD7B1E">
        <w:rPr>
          <w:rFonts w:ascii="Arial" w:hAnsi="Arial" w:cs="Arial"/>
          <w:sz w:val="24"/>
          <w:szCs w:val="24"/>
        </w:rPr>
        <w:t>s rins e fígados foram retirados e fixados com formol 10%, sendo depois armazenados em álcool 70%. As amostras foram</w:t>
      </w:r>
      <w:r>
        <w:rPr>
          <w:rFonts w:ascii="Arial" w:hAnsi="Arial" w:cs="Arial"/>
          <w:sz w:val="24"/>
          <w:szCs w:val="24"/>
        </w:rPr>
        <w:t xml:space="preserve"> desidratadas, </w:t>
      </w:r>
      <w:proofErr w:type="spellStart"/>
      <w:r>
        <w:rPr>
          <w:rFonts w:ascii="Arial" w:hAnsi="Arial" w:cs="Arial"/>
          <w:sz w:val="24"/>
          <w:szCs w:val="24"/>
        </w:rPr>
        <w:t>emblocadas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Paraplast</w:t>
      </w:r>
      <w:proofErr w:type="spellEnd"/>
      <w:r>
        <w:rPr>
          <w:rFonts w:ascii="Arial" w:hAnsi="Arial" w:cs="Arial"/>
          <w:sz w:val="24"/>
          <w:szCs w:val="24"/>
        </w:rPr>
        <w:t xml:space="preserve"> (Sigma),</w:t>
      </w:r>
      <w:r w:rsidR="00EC3E2F" w:rsidRPr="00DD7B1E">
        <w:rPr>
          <w:rFonts w:ascii="Arial" w:hAnsi="Arial" w:cs="Arial"/>
          <w:sz w:val="24"/>
          <w:szCs w:val="24"/>
        </w:rPr>
        <w:t xml:space="preserve"> cortadas a </w:t>
      </w:r>
      <w:proofErr w:type="gramStart"/>
      <w:r w:rsidR="00EC3E2F" w:rsidRPr="00DD7B1E">
        <w:rPr>
          <w:rFonts w:ascii="Arial" w:hAnsi="Arial" w:cs="Arial"/>
          <w:sz w:val="24"/>
          <w:szCs w:val="24"/>
        </w:rPr>
        <w:t>6</w:t>
      </w:r>
      <w:proofErr w:type="gramEnd"/>
      <w:r w:rsidR="00EC3E2F" w:rsidRPr="00DD7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E2F" w:rsidRPr="00DD7B1E">
        <w:rPr>
          <w:rFonts w:ascii="Arial" w:hAnsi="Arial" w:cs="Arial"/>
          <w:sz w:val="24"/>
          <w:szCs w:val="24"/>
        </w:rPr>
        <w:t>µm</w:t>
      </w:r>
      <w:proofErr w:type="spellEnd"/>
      <w:r>
        <w:rPr>
          <w:rFonts w:ascii="Arial" w:hAnsi="Arial" w:cs="Arial"/>
          <w:sz w:val="24"/>
          <w:szCs w:val="24"/>
        </w:rPr>
        <w:t xml:space="preserve"> em um </w:t>
      </w:r>
      <w:r w:rsidR="00A37C6B">
        <w:rPr>
          <w:rFonts w:ascii="Arial" w:hAnsi="Arial" w:cs="Arial"/>
          <w:sz w:val="24"/>
          <w:szCs w:val="24"/>
        </w:rPr>
        <w:t>micrótomo</w:t>
      </w:r>
      <w:r>
        <w:rPr>
          <w:rFonts w:ascii="Arial" w:hAnsi="Arial" w:cs="Arial"/>
          <w:sz w:val="24"/>
          <w:szCs w:val="24"/>
        </w:rPr>
        <w:t xml:space="preserve"> e coradas</w:t>
      </w:r>
      <w:r w:rsidR="00EC3E2F" w:rsidRPr="00DD7B1E">
        <w:rPr>
          <w:rFonts w:ascii="Arial" w:hAnsi="Arial" w:cs="Arial"/>
          <w:sz w:val="24"/>
          <w:szCs w:val="24"/>
        </w:rPr>
        <w:t xml:space="preserve"> com h</w:t>
      </w:r>
      <w:r w:rsidR="004442F7">
        <w:rPr>
          <w:rFonts w:ascii="Arial" w:hAnsi="Arial" w:cs="Arial"/>
          <w:sz w:val="24"/>
          <w:szCs w:val="24"/>
        </w:rPr>
        <w:t>ematoxilina e eosina (HE). As lâ</w:t>
      </w:r>
      <w:r w:rsidR="00EC3E2F" w:rsidRPr="00DD7B1E">
        <w:rPr>
          <w:rFonts w:ascii="Arial" w:hAnsi="Arial" w:cs="Arial"/>
          <w:sz w:val="24"/>
          <w:szCs w:val="24"/>
        </w:rPr>
        <w:t xml:space="preserve">minas resultantes foram </w:t>
      </w:r>
      <w:r w:rsidR="00EC3E2F">
        <w:rPr>
          <w:rFonts w:ascii="Arial" w:hAnsi="Arial" w:cs="Arial"/>
          <w:sz w:val="24"/>
          <w:szCs w:val="24"/>
        </w:rPr>
        <w:t>observa</w:t>
      </w:r>
      <w:r>
        <w:rPr>
          <w:rFonts w:ascii="Arial" w:hAnsi="Arial" w:cs="Arial"/>
          <w:sz w:val="24"/>
          <w:szCs w:val="24"/>
        </w:rPr>
        <w:t>da</w:t>
      </w:r>
      <w:r w:rsidR="00EC3E2F" w:rsidRPr="00DD7B1E">
        <w:rPr>
          <w:rFonts w:ascii="Arial" w:hAnsi="Arial" w:cs="Arial"/>
          <w:sz w:val="24"/>
          <w:szCs w:val="24"/>
        </w:rPr>
        <w:t>s utilizando microscopia</w:t>
      </w:r>
      <w:r>
        <w:rPr>
          <w:rFonts w:ascii="Arial" w:hAnsi="Arial" w:cs="Arial"/>
          <w:sz w:val="24"/>
          <w:szCs w:val="24"/>
        </w:rPr>
        <w:t xml:space="preserve"> óptica considerando-se</w:t>
      </w:r>
      <w:r w:rsidR="00EC3E2F" w:rsidRPr="00DD7B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3E2F" w:rsidRPr="00DD7B1E">
        <w:rPr>
          <w:rFonts w:ascii="Arial" w:hAnsi="Arial" w:cs="Arial"/>
          <w:sz w:val="24"/>
          <w:szCs w:val="24"/>
        </w:rPr>
        <w:t>histopatologia</w:t>
      </w:r>
      <w:proofErr w:type="spellEnd"/>
      <w:r w:rsidR="00EC3E2F" w:rsidRPr="00DD7B1E">
        <w:rPr>
          <w:rFonts w:ascii="Arial" w:hAnsi="Arial" w:cs="Arial"/>
          <w:sz w:val="24"/>
          <w:szCs w:val="24"/>
        </w:rPr>
        <w:t xml:space="preserve"> de cada órgão, seguindo critérios específicos. </w:t>
      </w:r>
      <w:r>
        <w:rPr>
          <w:rFonts w:ascii="Arial" w:hAnsi="Arial" w:cs="Arial"/>
          <w:sz w:val="24"/>
          <w:szCs w:val="24"/>
        </w:rPr>
        <w:t xml:space="preserve">Na análise </w:t>
      </w:r>
      <w:r w:rsidR="00F425FD">
        <w:rPr>
          <w:rFonts w:ascii="Arial" w:hAnsi="Arial" w:cs="Arial"/>
          <w:sz w:val="24"/>
          <w:szCs w:val="24"/>
        </w:rPr>
        <w:t xml:space="preserve">dos resultados </w:t>
      </w:r>
      <w:r>
        <w:rPr>
          <w:rFonts w:ascii="Arial" w:hAnsi="Arial" w:cs="Arial"/>
          <w:sz w:val="24"/>
          <w:szCs w:val="24"/>
        </w:rPr>
        <w:t>não</w:t>
      </w:r>
      <w:r w:rsidR="00EC3E2F" w:rsidRPr="00DD7B1E">
        <w:rPr>
          <w:rFonts w:ascii="Arial" w:hAnsi="Arial" w:cs="Arial"/>
          <w:sz w:val="24"/>
          <w:szCs w:val="24"/>
        </w:rPr>
        <w:t xml:space="preserve"> foram </w:t>
      </w:r>
      <w:r>
        <w:rPr>
          <w:rFonts w:ascii="Arial" w:hAnsi="Arial" w:cs="Arial"/>
          <w:sz w:val="24"/>
          <w:szCs w:val="24"/>
        </w:rPr>
        <w:t>identificada</w:t>
      </w:r>
      <w:r w:rsidR="004D7214">
        <w:rPr>
          <w:rFonts w:ascii="Arial" w:hAnsi="Arial" w:cs="Arial"/>
          <w:sz w:val="24"/>
          <w:szCs w:val="24"/>
        </w:rPr>
        <w:t>s</w:t>
      </w:r>
      <w:r w:rsidR="00EC3E2F">
        <w:rPr>
          <w:rFonts w:ascii="Arial" w:hAnsi="Arial" w:cs="Arial"/>
          <w:sz w:val="24"/>
          <w:szCs w:val="24"/>
        </w:rPr>
        <w:t xml:space="preserve"> a</w:t>
      </w:r>
      <w:r w:rsidR="00EC3E2F" w:rsidRPr="00DD7B1E">
        <w:rPr>
          <w:rFonts w:ascii="Arial" w:hAnsi="Arial" w:cs="Arial"/>
          <w:sz w:val="24"/>
          <w:szCs w:val="24"/>
        </w:rPr>
        <w:t>lterações histopatológicas nos rins e fígados analisados.</w:t>
      </w:r>
      <w:r>
        <w:rPr>
          <w:rFonts w:ascii="Arial" w:hAnsi="Arial" w:cs="Arial"/>
          <w:sz w:val="24"/>
          <w:szCs w:val="24"/>
        </w:rPr>
        <w:t xml:space="preserve"> Esses resultados sugerem que, </w:t>
      </w:r>
      <w:r w:rsidR="00F425FD">
        <w:rPr>
          <w:rFonts w:ascii="Arial" w:hAnsi="Arial" w:cs="Arial"/>
          <w:sz w:val="24"/>
          <w:szCs w:val="24"/>
        </w:rPr>
        <w:t xml:space="preserve">nos parâmetros avaliados, </w:t>
      </w:r>
      <w:r>
        <w:rPr>
          <w:rFonts w:ascii="Arial" w:hAnsi="Arial" w:cs="Arial"/>
          <w:sz w:val="24"/>
          <w:szCs w:val="24"/>
        </w:rPr>
        <w:t xml:space="preserve">nas doses testadas e nessa via de administração, a </w:t>
      </w:r>
      <w:proofErr w:type="spellStart"/>
      <w:r>
        <w:rPr>
          <w:rFonts w:ascii="Arial" w:hAnsi="Arial" w:cs="Arial"/>
          <w:sz w:val="24"/>
          <w:szCs w:val="24"/>
        </w:rPr>
        <w:t>boldina</w:t>
      </w:r>
      <w:proofErr w:type="spellEnd"/>
      <w:r>
        <w:rPr>
          <w:rFonts w:ascii="Arial" w:hAnsi="Arial" w:cs="Arial"/>
          <w:sz w:val="24"/>
          <w:szCs w:val="24"/>
        </w:rPr>
        <w:t xml:space="preserve"> é um fármaco seguro</w:t>
      </w:r>
      <w:r w:rsidR="00F425FD">
        <w:rPr>
          <w:rFonts w:ascii="Arial" w:hAnsi="Arial" w:cs="Arial"/>
          <w:sz w:val="24"/>
          <w:szCs w:val="24"/>
        </w:rPr>
        <w:t>.</w:t>
      </w:r>
    </w:p>
    <w:p w:rsidR="00EC3E2F" w:rsidRPr="00DD7B1E" w:rsidRDefault="00EC3E2F" w:rsidP="00EC3E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3E2F" w:rsidRPr="00DD7B1E" w:rsidRDefault="00EC3E2F" w:rsidP="00EC3E2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D7B1E">
        <w:rPr>
          <w:rFonts w:ascii="Arial" w:hAnsi="Arial" w:cs="Arial"/>
          <w:sz w:val="24"/>
          <w:szCs w:val="24"/>
        </w:rPr>
        <w:t>Suporte financeiro: FAPERGS, CNPQ.</w:t>
      </w:r>
    </w:p>
    <w:p w:rsidR="0046194F" w:rsidRPr="00EB5B3A" w:rsidRDefault="0046194F" w:rsidP="00EC3E2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0D" w:rsidRDefault="00FF3F0D">
      <w:r>
        <w:separator/>
      </w:r>
    </w:p>
  </w:endnote>
  <w:endnote w:type="continuationSeparator" w:id="0">
    <w:p w:rsidR="00FF3F0D" w:rsidRDefault="00FF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0D" w:rsidRDefault="00FF3F0D">
      <w:r>
        <w:separator/>
      </w:r>
    </w:p>
  </w:footnote>
  <w:footnote w:type="continuationSeparator" w:id="0">
    <w:p w:rsidR="00FF3F0D" w:rsidRDefault="00FF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F433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37562"/>
    <w:rsid w:val="00040CBD"/>
    <w:rsid w:val="002579C6"/>
    <w:rsid w:val="00265054"/>
    <w:rsid w:val="002A0302"/>
    <w:rsid w:val="003332B2"/>
    <w:rsid w:val="00366368"/>
    <w:rsid w:val="00367AF2"/>
    <w:rsid w:val="00390727"/>
    <w:rsid w:val="003A47A5"/>
    <w:rsid w:val="003A4E18"/>
    <w:rsid w:val="00404583"/>
    <w:rsid w:val="004442F7"/>
    <w:rsid w:val="0046194F"/>
    <w:rsid w:val="004B1E89"/>
    <w:rsid w:val="004D7214"/>
    <w:rsid w:val="00596C89"/>
    <w:rsid w:val="006E3E3D"/>
    <w:rsid w:val="007037D3"/>
    <w:rsid w:val="00724575"/>
    <w:rsid w:val="00750F75"/>
    <w:rsid w:val="00761A8F"/>
    <w:rsid w:val="007636AC"/>
    <w:rsid w:val="007A585B"/>
    <w:rsid w:val="007F6084"/>
    <w:rsid w:val="007F753C"/>
    <w:rsid w:val="008B436A"/>
    <w:rsid w:val="008C2C3A"/>
    <w:rsid w:val="00972CDB"/>
    <w:rsid w:val="009A6836"/>
    <w:rsid w:val="00A37C6B"/>
    <w:rsid w:val="00A4021A"/>
    <w:rsid w:val="00AC1515"/>
    <w:rsid w:val="00AE57C5"/>
    <w:rsid w:val="00AF4338"/>
    <w:rsid w:val="00B44324"/>
    <w:rsid w:val="00B73813"/>
    <w:rsid w:val="00B912F5"/>
    <w:rsid w:val="00C61C05"/>
    <w:rsid w:val="00C7632A"/>
    <w:rsid w:val="00CA4B29"/>
    <w:rsid w:val="00CC2616"/>
    <w:rsid w:val="00D1127C"/>
    <w:rsid w:val="00D122EE"/>
    <w:rsid w:val="00D26251"/>
    <w:rsid w:val="00DF55D0"/>
    <w:rsid w:val="00EB5B3A"/>
    <w:rsid w:val="00EC3E2F"/>
    <w:rsid w:val="00EE6C7B"/>
    <w:rsid w:val="00F425FD"/>
    <w:rsid w:val="00F84629"/>
    <w:rsid w:val="00FE315F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C3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2F7B-E2B2-4758-A500-CBC0D0D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Ana Paula Horn</cp:lastModifiedBy>
  <cp:revision>6</cp:revision>
  <cp:lastPrinted>2011-07-22T11:48:00Z</cp:lastPrinted>
  <dcterms:created xsi:type="dcterms:W3CDTF">2012-07-18T16:54:00Z</dcterms:created>
  <dcterms:modified xsi:type="dcterms:W3CDTF">2012-07-18T17:31:00Z</dcterms:modified>
</cp:coreProperties>
</file>