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1C" w:rsidRPr="0081141C" w:rsidRDefault="00A8320F" w:rsidP="00A8320F">
      <w:pPr>
        <w:ind w:firstLine="0"/>
        <w:jc w:val="center"/>
        <w:rPr>
          <w:b/>
        </w:rPr>
      </w:pPr>
      <w:r>
        <w:rPr>
          <w:b/>
        </w:rPr>
        <w:t>IMPACTO DA DEPRESSÃO GESTACIONAL NO ADOECIMENTO DO BEBÊ DURANTE O PRIMEIRO ANO DE VIDA</w:t>
      </w:r>
    </w:p>
    <w:p w:rsidR="0029083B" w:rsidRDefault="0029083B" w:rsidP="0029083B">
      <w:pPr>
        <w:ind w:firstLine="0"/>
        <w:jc w:val="right"/>
        <w:rPr>
          <w:b/>
        </w:rPr>
      </w:pPr>
    </w:p>
    <w:p w:rsidR="00ED457C" w:rsidRDefault="00ED457C" w:rsidP="0029083B">
      <w:pPr>
        <w:ind w:firstLine="0"/>
        <w:jc w:val="right"/>
        <w:rPr>
          <w:b/>
        </w:rPr>
      </w:pPr>
    </w:p>
    <w:p w:rsidR="00C47B84" w:rsidRPr="00ED457C" w:rsidRDefault="00C0027C" w:rsidP="00C0027C">
      <w:pPr>
        <w:ind w:firstLine="0"/>
        <w:jc w:val="right"/>
        <w:rPr>
          <w:b/>
        </w:rPr>
      </w:pPr>
      <w:r w:rsidRPr="00ED457C">
        <w:rPr>
          <w:b/>
        </w:rPr>
        <w:t>LEMOS</w:t>
      </w:r>
      <w:r w:rsidR="0081141C" w:rsidRPr="00ED457C">
        <w:rPr>
          <w:b/>
        </w:rPr>
        <w:t xml:space="preserve"> Cláudia Rosana da Silva;</w:t>
      </w:r>
      <w:r w:rsidR="00E22062" w:rsidRPr="00ED457C">
        <w:rPr>
          <w:b/>
        </w:rPr>
        <w:t xml:space="preserve"> BOHM Denise Miller: </w:t>
      </w:r>
      <w:r w:rsidRPr="00ED457C">
        <w:rPr>
          <w:b/>
        </w:rPr>
        <w:t xml:space="preserve">PASSOS Mauren Garcia; PETRE Isabela; PRESTES Flávia Vergara </w:t>
      </w:r>
    </w:p>
    <w:p w:rsidR="00C47B84" w:rsidRPr="00ED457C" w:rsidRDefault="003F1C67" w:rsidP="00C0027C">
      <w:pPr>
        <w:ind w:firstLine="0"/>
        <w:jc w:val="right"/>
        <w:rPr>
          <w:b/>
        </w:rPr>
      </w:pPr>
      <w:r w:rsidRPr="00ED457C">
        <w:rPr>
          <w:b/>
        </w:rPr>
        <w:t>KASTER Manuela Pinto</w:t>
      </w:r>
    </w:p>
    <w:p w:rsidR="00C47B84" w:rsidRPr="00ED457C" w:rsidRDefault="0081141C" w:rsidP="00C0027C">
      <w:pPr>
        <w:ind w:firstLine="0"/>
        <w:jc w:val="right"/>
        <w:rPr>
          <w:b/>
        </w:rPr>
      </w:pPr>
      <w:r w:rsidRPr="00ED457C">
        <w:rPr>
          <w:b/>
        </w:rPr>
        <w:t>Claudiarosana2010@hotmail.com</w:t>
      </w:r>
    </w:p>
    <w:p w:rsidR="00A771C1" w:rsidRPr="00ED457C" w:rsidRDefault="00A771C1" w:rsidP="00C0027C">
      <w:pPr>
        <w:ind w:firstLine="0"/>
        <w:jc w:val="right"/>
        <w:rPr>
          <w:b/>
        </w:rPr>
      </w:pPr>
    </w:p>
    <w:p w:rsidR="008A2DDC" w:rsidRPr="00ED457C" w:rsidRDefault="00520FB9" w:rsidP="008A2DDC">
      <w:pPr>
        <w:jc w:val="right"/>
        <w:rPr>
          <w:rFonts w:cs="Arial"/>
          <w:b/>
        </w:rPr>
      </w:pPr>
      <w:r w:rsidRPr="00ED457C">
        <w:rPr>
          <w:b/>
        </w:rPr>
        <w:t xml:space="preserve">Evento: </w:t>
      </w:r>
      <w:r w:rsidR="008A2DDC" w:rsidRPr="00ED457C">
        <w:rPr>
          <w:rFonts w:cs="Arial"/>
          <w:b/>
        </w:rPr>
        <w:t>Mostra de Produção Universitária</w:t>
      </w:r>
    </w:p>
    <w:p w:rsidR="00520FB9" w:rsidRPr="00ED457C" w:rsidRDefault="00520FB9" w:rsidP="00C0027C">
      <w:pPr>
        <w:ind w:firstLine="0"/>
        <w:jc w:val="right"/>
        <w:rPr>
          <w:b/>
        </w:rPr>
      </w:pPr>
    </w:p>
    <w:p w:rsidR="00C47B84" w:rsidRPr="00ED457C" w:rsidRDefault="004A2D4B" w:rsidP="004A2D4B">
      <w:pPr>
        <w:tabs>
          <w:tab w:val="right" w:pos="9071"/>
        </w:tabs>
        <w:ind w:firstLine="0"/>
        <w:rPr>
          <w:b/>
        </w:rPr>
      </w:pPr>
      <w:r w:rsidRPr="00ED457C">
        <w:rPr>
          <w:b/>
        </w:rPr>
        <w:tab/>
      </w:r>
      <w:r w:rsidR="00711AA3" w:rsidRPr="00ED457C">
        <w:rPr>
          <w:b/>
        </w:rPr>
        <w:t>Área</w:t>
      </w:r>
      <w:r w:rsidR="00520FB9" w:rsidRPr="00ED457C">
        <w:rPr>
          <w:b/>
        </w:rPr>
        <w:t xml:space="preserve"> do conhecimento</w:t>
      </w:r>
      <w:r w:rsidR="00711AA3" w:rsidRPr="00ED457C">
        <w:rPr>
          <w:b/>
        </w:rPr>
        <w:t xml:space="preserve">: </w:t>
      </w:r>
      <w:r w:rsidR="0081141C" w:rsidRPr="00ED457C">
        <w:rPr>
          <w:b/>
        </w:rPr>
        <w:t>Ciência</w:t>
      </w:r>
      <w:r w:rsidR="000000D9" w:rsidRPr="00ED457C">
        <w:rPr>
          <w:b/>
        </w:rPr>
        <w:t xml:space="preserve">s da </w:t>
      </w:r>
      <w:r w:rsidR="0081141C" w:rsidRPr="00ED457C">
        <w:rPr>
          <w:b/>
        </w:rPr>
        <w:t>saúde</w:t>
      </w:r>
    </w:p>
    <w:p w:rsidR="000000D9" w:rsidRPr="00FB3E05" w:rsidRDefault="000000D9" w:rsidP="00711AA3">
      <w:pPr>
        <w:ind w:firstLine="0"/>
        <w:jc w:val="right"/>
        <w:rPr>
          <w:b/>
        </w:rPr>
      </w:pPr>
    </w:p>
    <w:p w:rsidR="00C341B4" w:rsidRPr="009F1118" w:rsidRDefault="009F1118" w:rsidP="00C0027C">
      <w:pPr>
        <w:ind w:firstLine="0"/>
        <w:rPr>
          <w:b/>
        </w:rPr>
      </w:pPr>
      <w:r w:rsidRPr="009F1118">
        <w:rPr>
          <w:b/>
        </w:rPr>
        <w:t>Palavras-chave</w:t>
      </w:r>
      <w:r w:rsidR="009F1F42">
        <w:rPr>
          <w:b/>
        </w:rPr>
        <w:t xml:space="preserve"> </w:t>
      </w:r>
      <w:r w:rsidR="0081141C">
        <w:t>Depressão, gravidez, adoecimento da criança.</w:t>
      </w:r>
    </w:p>
    <w:p w:rsidR="001861FE" w:rsidRDefault="001861FE" w:rsidP="0029083B">
      <w:pPr>
        <w:pStyle w:val="Ttulodaseoprimria"/>
      </w:pPr>
    </w:p>
    <w:p w:rsidR="009D0723" w:rsidRPr="007345DE" w:rsidRDefault="00ED457C" w:rsidP="0029083B">
      <w:pPr>
        <w:pStyle w:val="Ttulodaseoprimria"/>
      </w:pPr>
      <w:r>
        <w:t>1</w:t>
      </w:r>
      <w:r w:rsidR="0082219D" w:rsidRPr="007345DE">
        <w:t xml:space="preserve"> INTRODUÇÃO</w:t>
      </w:r>
    </w:p>
    <w:p w:rsidR="009D0723" w:rsidRPr="00B85630" w:rsidRDefault="009D0723" w:rsidP="004A2D4B">
      <w:pPr>
        <w:ind w:left="709" w:firstLine="0"/>
      </w:pPr>
    </w:p>
    <w:p w:rsidR="001861FE" w:rsidRDefault="001861FE" w:rsidP="004A2D4B">
      <w:pPr>
        <w:rPr>
          <w:rFonts w:cs="Arial"/>
        </w:rPr>
      </w:pPr>
      <w:r w:rsidRPr="00D7666E">
        <w:rPr>
          <w:rFonts w:cs="Arial"/>
        </w:rPr>
        <w:t>A gestação gera expectativa pela ch</w:t>
      </w:r>
      <w:r w:rsidR="00A8320F">
        <w:rPr>
          <w:rFonts w:cs="Arial"/>
        </w:rPr>
        <w:t>egada de um novo ser na família.</w:t>
      </w:r>
      <w:r w:rsidR="00873AEF">
        <w:rPr>
          <w:rFonts w:cs="Arial"/>
        </w:rPr>
        <w:t xml:space="preserve"> </w:t>
      </w:r>
      <w:r w:rsidR="00A8320F">
        <w:rPr>
          <w:rFonts w:cs="Arial"/>
        </w:rPr>
        <w:t>E</w:t>
      </w:r>
      <w:r w:rsidRPr="00D7666E">
        <w:rPr>
          <w:rFonts w:cs="Arial"/>
        </w:rPr>
        <w:t xml:space="preserve">sta é uma fase </w:t>
      </w:r>
      <w:r>
        <w:rPr>
          <w:rFonts w:cs="Arial"/>
        </w:rPr>
        <w:t>de</w:t>
      </w:r>
      <w:r w:rsidRPr="00D7666E">
        <w:rPr>
          <w:rFonts w:cs="Arial"/>
        </w:rPr>
        <w:t xml:space="preserve"> muitas </w:t>
      </w:r>
      <w:r>
        <w:rPr>
          <w:rFonts w:cs="Arial"/>
        </w:rPr>
        <w:t>emoções</w:t>
      </w:r>
      <w:r w:rsidRPr="00D7666E">
        <w:rPr>
          <w:rFonts w:cs="Arial"/>
        </w:rPr>
        <w:t xml:space="preserve"> na vida </w:t>
      </w:r>
      <w:r>
        <w:rPr>
          <w:rFonts w:cs="Arial"/>
        </w:rPr>
        <w:t>da</w:t>
      </w:r>
      <w:r w:rsidR="00873AEF">
        <w:rPr>
          <w:rFonts w:cs="Arial"/>
        </w:rPr>
        <w:t xml:space="preserve"> </w:t>
      </w:r>
      <w:r>
        <w:rPr>
          <w:rFonts w:cs="Arial"/>
        </w:rPr>
        <w:t>mulher</w:t>
      </w:r>
      <w:r w:rsidRPr="00D7666E">
        <w:rPr>
          <w:rFonts w:cs="Arial"/>
        </w:rPr>
        <w:t xml:space="preserve">, mas nem sempre o período da gestação </w:t>
      </w:r>
      <w:r w:rsidR="003F1C67">
        <w:rPr>
          <w:rFonts w:cs="Arial"/>
        </w:rPr>
        <w:t>e</w:t>
      </w:r>
      <w:r w:rsidRPr="00D7666E">
        <w:rPr>
          <w:rFonts w:cs="Arial"/>
        </w:rPr>
        <w:t xml:space="preserve"> marcado por alegrias e realizações. Existem muitas mulheres que passam por momentos de tristeza, ansiedade e medo nessa fase.</w:t>
      </w:r>
      <w:r w:rsidRPr="00D7666E">
        <w:rPr>
          <w:rFonts w:cs="Arial"/>
          <w:vertAlign w:val="superscript"/>
        </w:rPr>
        <w:t>1</w:t>
      </w:r>
    </w:p>
    <w:p w:rsidR="001861FE" w:rsidRDefault="00A8320F" w:rsidP="004A2D4B">
      <w:pPr>
        <w:rPr>
          <w:rFonts w:cs="Arial"/>
        </w:rPr>
      </w:pPr>
      <w:r>
        <w:rPr>
          <w:rFonts w:cs="Arial"/>
        </w:rPr>
        <w:t xml:space="preserve">Além disso, </w:t>
      </w:r>
      <w:r w:rsidR="00DB022D">
        <w:rPr>
          <w:rFonts w:cs="Arial"/>
        </w:rPr>
        <w:t>trata-se de</w:t>
      </w:r>
      <w:r w:rsidR="00873AEF">
        <w:rPr>
          <w:rFonts w:cs="Arial"/>
        </w:rPr>
        <w:t xml:space="preserve"> </w:t>
      </w:r>
      <w:r w:rsidR="001861FE" w:rsidRPr="00D7666E">
        <w:rPr>
          <w:rFonts w:cs="Arial"/>
        </w:rPr>
        <w:t xml:space="preserve">um </w:t>
      </w:r>
      <w:r w:rsidR="001861FE">
        <w:rPr>
          <w:rFonts w:cs="Arial"/>
        </w:rPr>
        <w:t>período</w:t>
      </w:r>
      <w:r w:rsidR="00873AEF">
        <w:rPr>
          <w:rFonts w:cs="Arial"/>
        </w:rPr>
        <w:t xml:space="preserve"> </w:t>
      </w:r>
      <w:r>
        <w:rPr>
          <w:rFonts w:cs="Arial"/>
        </w:rPr>
        <w:t>no qual</w:t>
      </w:r>
      <w:r w:rsidR="001861FE" w:rsidRPr="00D7666E">
        <w:rPr>
          <w:rFonts w:cs="Arial"/>
        </w:rPr>
        <w:t xml:space="preserve"> ocorre</w:t>
      </w:r>
      <w:r w:rsidR="00DB022D">
        <w:rPr>
          <w:rFonts w:cs="Arial"/>
        </w:rPr>
        <w:t>m</w:t>
      </w:r>
      <w:r w:rsidR="001861FE" w:rsidRPr="00D7666E">
        <w:rPr>
          <w:rFonts w:cs="Arial"/>
        </w:rPr>
        <w:t xml:space="preserve"> várias alterações, sendo </w:t>
      </w:r>
      <w:r w:rsidR="003F1C67">
        <w:rPr>
          <w:rFonts w:cs="Arial"/>
        </w:rPr>
        <w:t>e</w:t>
      </w:r>
      <w:r w:rsidR="001861FE" w:rsidRPr="00D7666E">
        <w:rPr>
          <w:rFonts w:cs="Arial"/>
        </w:rPr>
        <w:t>las psicológicas, fisiológicas, familiares e sociais</w:t>
      </w:r>
      <w:r w:rsidR="00A577DE">
        <w:rPr>
          <w:rFonts w:cs="Arial"/>
        </w:rPr>
        <w:t>,</w:t>
      </w:r>
      <w:r w:rsidR="00873AEF">
        <w:rPr>
          <w:rFonts w:cs="Arial"/>
        </w:rPr>
        <w:t xml:space="preserve"> </w:t>
      </w:r>
      <w:r w:rsidR="00A577DE">
        <w:rPr>
          <w:rFonts w:cs="Arial"/>
        </w:rPr>
        <w:t>no qual pode</w:t>
      </w:r>
      <w:r w:rsidR="001861FE" w:rsidRPr="00D7666E">
        <w:rPr>
          <w:rFonts w:cs="Arial"/>
        </w:rPr>
        <w:t xml:space="preserve"> desencadear aumento de sintomatologia</w:t>
      </w:r>
      <w:r w:rsidR="003F1C67">
        <w:rPr>
          <w:rFonts w:cs="Arial"/>
        </w:rPr>
        <w:t xml:space="preserve"> com</w:t>
      </w:r>
      <w:r w:rsidR="000B01FC">
        <w:rPr>
          <w:rFonts w:cs="Arial"/>
        </w:rPr>
        <w:t>o</w:t>
      </w:r>
      <w:r w:rsidR="003F1C67">
        <w:rPr>
          <w:rFonts w:cs="Arial"/>
        </w:rPr>
        <w:t xml:space="preserve">; </w:t>
      </w:r>
      <w:r w:rsidR="003F1C67" w:rsidRPr="003F1C67">
        <w:rPr>
          <w:iCs/>
        </w:rPr>
        <w:t>choro frequente, falta de energia,</w:t>
      </w:r>
      <w:r w:rsidR="00873AEF">
        <w:rPr>
          <w:iCs/>
        </w:rPr>
        <w:t xml:space="preserve"> </w:t>
      </w:r>
      <w:r w:rsidR="00D136A0">
        <w:rPr>
          <w:iCs/>
        </w:rPr>
        <w:t>ansiedade</w:t>
      </w:r>
      <w:r w:rsidR="003F1C67" w:rsidRPr="003F1C67">
        <w:rPr>
          <w:iCs/>
        </w:rPr>
        <w:t xml:space="preserve">, desinteresse sexual entre outros, </w:t>
      </w:r>
      <w:r w:rsidR="001861FE" w:rsidRPr="00D7666E">
        <w:rPr>
          <w:rFonts w:cs="Arial"/>
        </w:rPr>
        <w:t xml:space="preserve">ou de surgimento de transtornos </w:t>
      </w:r>
      <w:r w:rsidR="008B1B36">
        <w:rPr>
          <w:rFonts w:cs="Arial"/>
        </w:rPr>
        <w:t>psiquiátricos, como a depressão. ²</w:t>
      </w:r>
    </w:p>
    <w:p w:rsidR="004A2D4B" w:rsidRDefault="003F1C67" w:rsidP="004A2D4B">
      <w:pPr>
        <w:rPr>
          <w:rFonts w:ascii="Verdana" w:hAnsi="Verdana"/>
          <w:sz w:val="20"/>
          <w:szCs w:val="20"/>
        </w:rPr>
      </w:pPr>
      <w:r>
        <w:rPr>
          <w:rFonts w:cs="Arial"/>
        </w:rPr>
        <w:t>A</w:t>
      </w:r>
      <w:r w:rsidR="001861FE" w:rsidRPr="00740958">
        <w:rPr>
          <w:rFonts w:cs="Arial"/>
        </w:rPr>
        <w:t xml:space="preserve"> depressão é </w:t>
      </w:r>
      <w:r>
        <w:rPr>
          <w:rFonts w:cs="Arial"/>
        </w:rPr>
        <w:t>o</w:t>
      </w:r>
      <w:r w:rsidR="001861FE" w:rsidRPr="00740958">
        <w:rPr>
          <w:rFonts w:cs="Arial"/>
        </w:rPr>
        <w:t xml:space="preserve"> transtorno psiquiátrico de maior prevalência no período da gravidez</w:t>
      </w:r>
      <w:r w:rsidR="00873AEF">
        <w:rPr>
          <w:rFonts w:cs="Arial"/>
        </w:rPr>
        <w:t xml:space="preserve">, </w:t>
      </w:r>
      <w:r w:rsidR="001861FE" w:rsidRPr="00740958">
        <w:rPr>
          <w:rFonts w:cs="Arial"/>
        </w:rPr>
        <w:t>e está associada a vários fatores de risco, como gestação na adolescência, dificuldades financeiras, baixa escolaridade, falta de suporte social e história de violência doméstica.</w:t>
      </w:r>
      <w:r w:rsidR="008B1B36">
        <w:rPr>
          <w:rFonts w:cs="Arial"/>
          <w:kern w:val="24"/>
          <w:vertAlign w:val="superscript"/>
        </w:rPr>
        <w:t>1</w:t>
      </w:r>
      <w:r w:rsidR="00873AEF">
        <w:rPr>
          <w:rFonts w:cs="Arial"/>
          <w:kern w:val="24"/>
          <w:vertAlign w:val="superscript"/>
        </w:rPr>
        <w:t xml:space="preserve"> </w:t>
      </w:r>
      <w:r w:rsidR="001861FE" w:rsidRPr="0089170B">
        <w:rPr>
          <w:rFonts w:cs="Arial"/>
        </w:rPr>
        <w:t>Vár</w:t>
      </w:r>
      <w:r w:rsidR="00E22062">
        <w:rPr>
          <w:rFonts w:cs="Arial"/>
        </w:rPr>
        <w:t>ios estudos tem investigado</w:t>
      </w:r>
      <w:r w:rsidR="00873AEF">
        <w:rPr>
          <w:rFonts w:cs="Arial"/>
        </w:rPr>
        <w:t xml:space="preserve"> </w:t>
      </w:r>
      <w:r w:rsidR="00826A88">
        <w:rPr>
          <w:rFonts w:cs="Arial"/>
        </w:rPr>
        <w:t xml:space="preserve">o impacto </w:t>
      </w:r>
      <w:r w:rsidR="001861FE" w:rsidRPr="0089170B">
        <w:rPr>
          <w:rFonts w:cs="Arial"/>
        </w:rPr>
        <w:t>que a</w:t>
      </w:r>
      <w:r w:rsidR="00E22062">
        <w:rPr>
          <w:rFonts w:cs="Arial"/>
        </w:rPr>
        <w:t xml:space="preserve"> depressão pode causar na saúde</w:t>
      </w:r>
      <w:r>
        <w:rPr>
          <w:rFonts w:cs="Arial"/>
        </w:rPr>
        <w:t xml:space="preserve"> do</w:t>
      </w:r>
      <w:r w:rsidR="00873AEF">
        <w:rPr>
          <w:rFonts w:cs="Arial"/>
        </w:rPr>
        <w:t xml:space="preserve"> </w:t>
      </w:r>
      <w:r w:rsidR="00EF3855">
        <w:rPr>
          <w:rFonts w:cs="Arial"/>
        </w:rPr>
        <w:t>bebê.</w:t>
      </w:r>
      <w:r w:rsidR="00873AEF">
        <w:rPr>
          <w:rFonts w:cs="Arial"/>
        </w:rPr>
        <w:t xml:space="preserve"> </w:t>
      </w:r>
      <w:r w:rsidR="00EF3855">
        <w:rPr>
          <w:rFonts w:cs="Arial"/>
        </w:rPr>
        <w:t>Ela</w:t>
      </w:r>
      <w:r w:rsidR="001861FE">
        <w:rPr>
          <w:rFonts w:cs="Arial"/>
        </w:rPr>
        <w:t xml:space="preserve"> pode est</w:t>
      </w:r>
      <w:r w:rsidR="00EF3855">
        <w:rPr>
          <w:rFonts w:cs="Arial"/>
        </w:rPr>
        <w:t>ar</w:t>
      </w:r>
      <w:r w:rsidR="001861FE">
        <w:rPr>
          <w:rFonts w:cs="Arial"/>
        </w:rPr>
        <w:t xml:space="preserve"> associada a vários eventos adversos relacionados ao feto e a criança, como a</w:t>
      </w:r>
      <w:r w:rsidR="00254C62">
        <w:rPr>
          <w:rFonts w:cs="Arial"/>
        </w:rPr>
        <w:t xml:space="preserve"> </w:t>
      </w:r>
      <w:r w:rsidR="001861FE" w:rsidRPr="0089170B">
        <w:rPr>
          <w:rFonts w:cs="Arial"/>
        </w:rPr>
        <w:t>prematuridade, o baixo peso ao nascer</w:t>
      </w:r>
      <w:r w:rsidR="00254C62">
        <w:rPr>
          <w:rFonts w:cs="Arial"/>
        </w:rPr>
        <w:t>,</w:t>
      </w:r>
      <w:r w:rsidR="001861FE" w:rsidRPr="0089170B">
        <w:rPr>
          <w:rFonts w:cs="Arial"/>
        </w:rPr>
        <w:t xml:space="preserve"> o atraso do crescimento no primeiro ano de vida</w:t>
      </w:r>
      <w:r w:rsidR="009423C9">
        <w:rPr>
          <w:rFonts w:cs="Arial"/>
        </w:rPr>
        <w:t xml:space="preserve"> e consequentemente</w:t>
      </w:r>
      <w:r w:rsidR="00EF3855">
        <w:rPr>
          <w:rFonts w:cs="Arial"/>
        </w:rPr>
        <w:t xml:space="preserve"> o</w:t>
      </w:r>
      <w:r w:rsidR="001861FE" w:rsidRPr="0089170B">
        <w:rPr>
          <w:rFonts w:cs="Arial"/>
        </w:rPr>
        <w:t xml:space="preserve"> adoec</w:t>
      </w:r>
      <w:r w:rsidR="00EF3855">
        <w:rPr>
          <w:rFonts w:cs="Arial"/>
        </w:rPr>
        <w:t>imento</w:t>
      </w:r>
      <w:r w:rsidR="001861FE" w:rsidRPr="0089170B">
        <w:rPr>
          <w:rFonts w:cs="Arial"/>
        </w:rPr>
        <w:t xml:space="preserve"> com mai</w:t>
      </w:r>
      <w:r w:rsidR="00EF3855">
        <w:rPr>
          <w:rFonts w:cs="Arial"/>
        </w:rPr>
        <w:t>or</w:t>
      </w:r>
      <w:r w:rsidR="001861FE" w:rsidRPr="0089170B">
        <w:rPr>
          <w:rFonts w:cs="Arial"/>
        </w:rPr>
        <w:t xml:space="preserve"> fre</w:t>
      </w:r>
      <w:r w:rsidR="001861FE" w:rsidRPr="004A2D4B">
        <w:rPr>
          <w:rFonts w:cs="Arial"/>
        </w:rPr>
        <w:t>quência.</w:t>
      </w:r>
      <w:r w:rsidR="008B1B36" w:rsidRPr="004A2D4B">
        <w:rPr>
          <w:rFonts w:ascii="Verdana" w:hAnsi="Verdana"/>
          <w:sz w:val="20"/>
          <w:szCs w:val="20"/>
        </w:rPr>
        <w:t>³</w:t>
      </w:r>
    </w:p>
    <w:p w:rsidR="004A2D4B" w:rsidRDefault="00E22062" w:rsidP="004A2D4B">
      <w:pPr>
        <w:rPr>
          <w:rFonts w:cs="Arial"/>
        </w:rPr>
      </w:pPr>
      <w:r w:rsidRPr="004A2D4B">
        <w:rPr>
          <w:rFonts w:cs="Arial"/>
        </w:rPr>
        <w:t xml:space="preserve">Existem </w:t>
      </w:r>
      <w:r w:rsidR="001861FE" w:rsidRPr="004A2D4B">
        <w:rPr>
          <w:rFonts w:cs="Arial"/>
        </w:rPr>
        <w:t xml:space="preserve">fatores </w:t>
      </w:r>
      <w:r w:rsidR="00826A88" w:rsidRPr="004A2D4B">
        <w:rPr>
          <w:rFonts w:cs="Arial"/>
        </w:rPr>
        <w:t>comumente associados a estados depressivos que também</w:t>
      </w:r>
      <w:r w:rsidR="001861FE" w:rsidRPr="004A2D4B">
        <w:rPr>
          <w:rFonts w:cs="Arial"/>
        </w:rPr>
        <w:t xml:space="preserve"> podem prejudicar o desenvolvimento da criança</w:t>
      </w:r>
      <w:r w:rsidR="00254C62">
        <w:rPr>
          <w:rFonts w:cs="Arial"/>
        </w:rPr>
        <w:t xml:space="preserve"> </w:t>
      </w:r>
      <w:r w:rsidR="00826A88" w:rsidRPr="004A2D4B">
        <w:rPr>
          <w:rFonts w:cs="Arial"/>
        </w:rPr>
        <w:t xml:space="preserve">tais </w:t>
      </w:r>
      <w:r w:rsidR="001861FE" w:rsidRPr="004A2D4B">
        <w:rPr>
          <w:rFonts w:cs="Arial"/>
        </w:rPr>
        <w:t>como</w:t>
      </w:r>
      <w:r w:rsidR="00254C62">
        <w:rPr>
          <w:rFonts w:cs="Arial"/>
        </w:rPr>
        <w:t>;</w:t>
      </w:r>
      <w:r w:rsidR="001861FE" w:rsidRPr="004A2D4B">
        <w:rPr>
          <w:rFonts w:cs="Arial"/>
        </w:rPr>
        <w:t xml:space="preserve"> a mãe não aceitar o bebê, não querer amamentar seu filho durante os primeiros seis meses de vida</w:t>
      </w:r>
      <w:r w:rsidR="00254C62">
        <w:rPr>
          <w:rFonts w:cs="Arial"/>
        </w:rPr>
        <w:t>,</w:t>
      </w:r>
      <w:r w:rsidR="001861FE" w:rsidRPr="004A2D4B">
        <w:rPr>
          <w:rFonts w:cs="Arial"/>
        </w:rPr>
        <w:t xml:space="preserve"> </w:t>
      </w:r>
      <w:r w:rsidR="00826A88" w:rsidRPr="004A2D4B">
        <w:rPr>
          <w:rFonts w:cs="Arial"/>
        </w:rPr>
        <w:t>dificuldade no estabelecimento do</w:t>
      </w:r>
      <w:r w:rsidR="001861FE" w:rsidRPr="004A2D4B">
        <w:rPr>
          <w:rFonts w:cs="Arial"/>
        </w:rPr>
        <w:t xml:space="preserve"> vinculo </w:t>
      </w:r>
      <w:r w:rsidR="00826A88" w:rsidRPr="004A2D4B">
        <w:rPr>
          <w:rFonts w:cs="Arial"/>
        </w:rPr>
        <w:t xml:space="preserve">prejudicando </w:t>
      </w:r>
      <w:r w:rsidR="001861FE" w:rsidRPr="004A2D4B">
        <w:rPr>
          <w:rFonts w:cs="Arial"/>
        </w:rPr>
        <w:t>o cuidado.</w:t>
      </w:r>
      <w:r w:rsidR="00826A88" w:rsidRPr="004A2D4B">
        <w:rPr>
          <w:rFonts w:cs="Arial"/>
        </w:rPr>
        <w:t>³</w:t>
      </w:r>
    </w:p>
    <w:p w:rsidR="004A2D4B" w:rsidRDefault="001861FE" w:rsidP="004A2D4B">
      <w:pPr>
        <w:rPr>
          <w:rFonts w:cs="Arial"/>
          <w:b/>
        </w:rPr>
      </w:pPr>
      <w:r w:rsidRPr="004A2D4B">
        <w:rPr>
          <w:rFonts w:cs="Arial"/>
        </w:rPr>
        <w:t>Portanto</w:t>
      </w:r>
      <w:r w:rsidR="003F1C67" w:rsidRPr="004A2D4B">
        <w:rPr>
          <w:rFonts w:cs="Arial"/>
        </w:rPr>
        <w:t>,</w:t>
      </w:r>
      <w:r w:rsidRPr="004A2D4B">
        <w:rPr>
          <w:rFonts w:cs="Arial"/>
        </w:rPr>
        <w:t xml:space="preserve"> o objetivo deste estudo </w:t>
      </w:r>
      <w:r w:rsidR="00826A88" w:rsidRPr="004A2D4B">
        <w:rPr>
          <w:rFonts w:cs="Arial"/>
        </w:rPr>
        <w:t xml:space="preserve">é </w:t>
      </w:r>
      <w:r w:rsidRPr="004A2D4B">
        <w:rPr>
          <w:rFonts w:cs="Arial"/>
        </w:rPr>
        <w:t xml:space="preserve">investigar o </w:t>
      </w:r>
      <w:r w:rsidR="00826A88" w:rsidRPr="004A2D4B">
        <w:rPr>
          <w:rFonts w:cs="Arial"/>
        </w:rPr>
        <w:t xml:space="preserve">impacto que a depressão gestacional </w:t>
      </w:r>
      <w:r w:rsidR="008D373F" w:rsidRPr="004A2D4B">
        <w:rPr>
          <w:rFonts w:cs="Arial"/>
        </w:rPr>
        <w:t>pode ter</w:t>
      </w:r>
      <w:r w:rsidR="00826A88" w:rsidRPr="004A2D4B">
        <w:rPr>
          <w:rFonts w:cs="Arial"/>
        </w:rPr>
        <w:t xml:space="preserve"> no</w:t>
      </w:r>
      <w:r w:rsidRPr="004A2D4B">
        <w:rPr>
          <w:rFonts w:cs="Arial"/>
        </w:rPr>
        <w:t xml:space="preserve"> adoecimento </w:t>
      </w:r>
      <w:r w:rsidR="00826A88" w:rsidRPr="004A2D4B">
        <w:rPr>
          <w:rFonts w:cs="Arial"/>
        </w:rPr>
        <w:t xml:space="preserve">do bebê durante </w:t>
      </w:r>
      <w:r w:rsidRPr="004A2D4B">
        <w:rPr>
          <w:rFonts w:cs="Arial"/>
        </w:rPr>
        <w:t>o primeiro ano de vida</w:t>
      </w:r>
      <w:r w:rsidR="00E22062" w:rsidRPr="004A2D4B">
        <w:rPr>
          <w:rFonts w:cs="Arial"/>
        </w:rPr>
        <w:t>.</w:t>
      </w:r>
    </w:p>
    <w:p w:rsidR="004A2D4B" w:rsidRPr="004A2D4B" w:rsidRDefault="004A2D4B" w:rsidP="004A2D4B">
      <w:pPr>
        <w:rPr>
          <w:rFonts w:cs="Arial"/>
          <w:b/>
        </w:rPr>
      </w:pPr>
    </w:p>
    <w:p w:rsidR="009D0723" w:rsidRDefault="0082219D" w:rsidP="0029083B">
      <w:pPr>
        <w:pStyle w:val="Ttulodaseoprimria"/>
      </w:pPr>
      <w:r w:rsidRPr="00FA5B50">
        <w:t>2 MATERIAIS E MÉTODOS</w:t>
      </w:r>
    </w:p>
    <w:p w:rsidR="00ED457C" w:rsidRDefault="00ED457C" w:rsidP="0029083B"/>
    <w:p w:rsidR="009D0723" w:rsidRPr="00A577DE" w:rsidRDefault="00673A92" w:rsidP="006E613D">
      <w:r w:rsidRPr="00873AEF">
        <w:t>Este é um e</w:t>
      </w:r>
      <w:r w:rsidR="001564F6" w:rsidRPr="00873AEF">
        <w:t>studo transversal</w:t>
      </w:r>
      <w:r w:rsidRPr="00873AEF">
        <w:t xml:space="preserve"> que faz </w:t>
      </w:r>
      <w:r w:rsidR="005D707C" w:rsidRPr="00873AEF">
        <w:t>parte de um</w:t>
      </w:r>
      <w:r w:rsidRPr="00873AEF">
        <w:t xml:space="preserve"> estudo</w:t>
      </w:r>
      <w:r w:rsidR="005D707C" w:rsidRPr="00873AEF">
        <w:t xml:space="preserve"> maior intitulad</w:t>
      </w:r>
      <w:r w:rsidRPr="00873AEF">
        <w:t>o</w:t>
      </w:r>
      <w:r w:rsidR="005D707C" w:rsidRPr="00873AEF">
        <w:t xml:space="preserve"> “Desenvolvimento infantil de bebês cujas mães sofrem de transtorno do humor no período gravídico-puerperal”</w:t>
      </w:r>
      <w:r w:rsidR="00203728" w:rsidRPr="00873AEF">
        <w:t xml:space="preserve">. </w:t>
      </w:r>
      <w:r w:rsidRPr="00873AEF">
        <w:t>Participaram do estudo</w:t>
      </w:r>
      <w:r w:rsidR="001564F6" w:rsidRPr="00873AEF">
        <w:t xml:space="preserve"> gestantes adole</w:t>
      </w:r>
      <w:r w:rsidR="005D707C" w:rsidRPr="00873AEF">
        <w:t>scentes que realizaram</w:t>
      </w:r>
      <w:r w:rsidR="008B35C3" w:rsidRPr="00873AEF">
        <w:t xml:space="preserve"> o pré-natal na</w:t>
      </w:r>
      <w:r w:rsidR="005D707C" w:rsidRPr="00873AEF">
        <w:t xml:space="preserve"> cidade de Pelotas </w:t>
      </w:r>
      <w:r w:rsidR="008B35C3" w:rsidRPr="00873AEF">
        <w:t>–</w:t>
      </w:r>
      <w:r w:rsidR="005D707C" w:rsidRPr="00873AEF">
        <w:t xml:space="preserve"> RS</w:t>
      </w:r>
      <w:r w:rsidR="008B35C3" w:rsidRPr="00873AEF">
        <w:t>,</w:t>
      </w:r>
      <w:r w:rsidR="005D707C" w:rsidRPr="00873AEF">
        <w:t xml:space="preserve"> </w:t>
      </w:r>
      <w:r w:rsidRPr="00873AEF">
        <w:t xml:space="preserve">no período </w:t>
      </w:r>
      <w:r w:rsidR="005D707C" w:rsidRPr="00873AEF">
        <w:t>entre 200</w:t>
      </w:r>
      <w:r w:rsidRPr="00873AEF">
        <w:t>8</w:t>
      </w:r>
      <w:r w:rsidR="005D707C" w:rsidRPr="00873AEF">
        <w:t xml:space="preserve"> e 2010</w:t>
      </w:r>
      <w:r w:rsidR="009D0723" w:rsidRPr="00873AEF">
        <w:t>.</w:t>
      </w:r>
      <w:r w:rsidRPr="00873AEF">
        <w:t xml:space="preserve"> Estas foram entrevistadas no período pré e pós-parto e entre os 24 e 42 meses de vida do bebê. Atualmente, esta última fase encontra-se em andamento sendo</w:t>
      </w:r>
      <w:r>
        <w:t xml:space="preserve"> </w:t>
      </w:r>
      <w:r>
        <w:lastRenderedPageBreak/>
        <w:t>avaliadas até o momento</w:t>
      </w:r>
      <w:r w:rsidR="00203728">
        <w:t xml:space="preserve"> </w:t>
      </w:r>
      <w:r w:rsidR="00A9304E" w:rsidRPr="00A577DE">
        <w:t xml:space="preserve">286 </w:t>
      </w:r>
      <w:r w:rsidR="0076760C" w:rsidRPr="00A577DE">
        <w:t>díades mães-</w:t>
      </w:r>
      <w:r w:rsidR="002A3EF5" w:rsidRPr="00A577DE">
        <w:t>bebês</w:t>
      </w:r>
      <w:r w:rsidR="006E613D" w:rsidRPr="00A577DE">
        <w:t>.</w:t>
      </w:r>
      <w:r w:rsidR="002A3EF5">
        <w:t xml:space="preserve"> O</w:t>
      </w:r>
      <w:r w:rsidR="00F220C9">
        <w:t xml:space="preserve">s sintomas de depressão </w:t>
      </w:r>
      <w:r w:rsidR="002A3EF5">
        <w:t>foram avaliados por meio do Inventário de Depressão de Beck (BDI</w:t>
      </w:r>
      <w:r w:rsidR="002A3EF5" w:rsidRPr="00926141">
        <w:t xml:space="preserve">) </w:t>
      </w:r>
      <w:r w:rsidR="00F220C9" w:rsidRPr="00926141">
        <w:t>enquanto que os dados sobre o adoecimento do bebê foram obtidos pelo relato da mãe</w:t>
      </w:r>
      <w:r>
        <w:t>, ambos foram coletados na fase atual</w:t>
      </w:r>
      <w:r w:rsidR="00F220C9" w:rsidRPr="00926141">
        <w:t xml:space="preserve">. </w:t>
      </w:r>
      <w:r w:rsidR="00F220C9" w:rsidRPr="00926141">
        <w:rPr>
          <w:rFonts w:cs="Arial"/>
        </w:rPr>
        <w:t xml:space="preserve">Os dados foram duplamente digitados em </w:t>
      </w:r>
      <w:r w:rsidR="00F220C9" w:rsidRPr="00926141">
        <w:t xml:space="preserve">um banco de dados e analisados em um programa estatístico utilizando-se </w:t>
      </w:r>
      <w:r w:rsidR="008D41F3">
        <w:t>frequências simples e</w:t>
      </w:r>
      <w:r w:rsidR="00F220C9" w:rsidRPr="00926141">
        <w:t xml:space="preserve"> médias</w:t>
      </w:r>
      <w:r w:rsidR="008D41F3">
        <w:t xml:space="preserve">. </w:t>
      </w:r>
      <w:r w:rsidR="005252DF" w:rsidRPr="00A577DE">
        <w:t>O teste</w:t>
      </w:r>
      <w:r w:rsidR="00F220C9" w:rsidRPr="00A577DE">
        <w:t xml:space="preserve"> do </w:t>
      </w:r>
      <w:r w:rsidR="001C1F0B" w:rsidRPr="00A577DE">
        <w:t>Qui</w:t>
      </w:r>
      <w:r w:rsidR="00F220C9" w:rsidRPr="00A577DE">
        <w:t>-quadrado</w:t>
      </w:r>
      <w:r w:rsidR="00203728">
        <w:t xml:space="preserve"> </w:t>
      </w:r>
      <w:r w:rsidR="005252DF" w:rsidRPr="00A577DE">
        <w:t>foi utilizado para comparar as crianças que adoeceram com frequência</w:t>
      </w:r>
      <w:r w:rsidR="00B5777E" w:rsidRPr="00A577DE">
        <w:t xml:space="preserve"> ou não</w:t>
      </w:r>
      <w:r w:rsidR="00203728">
        <w:t xml:space="preserve">, </w:t>
      </w:r>
      <w:r w:rsidR="00B5777E" w:rsidRPr="00A577DE">
        <w:t>entre as mães com e sem sintomas de depressão.</w:t>
      </w:r>
    </w:p>
    <w:p w:rsidR="003220E0" w:rsidRDefault="003220E0" w:rsidP="0029083B"/>
    <w:p w:rsidR="009D0723" w:rsidRPr="00D8090F" w:rsidRDefault="00ED457C" w:rsidP="0029083B">
      <w:pPr>
        <w:pStyle w:val="Ttulodaseoprimria"/>
      </w:pPr>
      <w:r>
        <w:t>3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ED457C" w:rsidRDefault="00ED457C" w:rsidP="001861FE">
      <w:pPr>
        <w:rPr>
          <w:rFonts w:cs="Arial"/>
        </w:rPr>
      </w:pPr>
    </w:p>
    <w:p w:rsidR="001861FE" w:rsidRDefault="001861FE" w:rsidP="001861FE">
      <w:pPr>
        <w:rPr>
          <w:rFonts w:cs="Arial"/>
        </w:rPr>
      </w:pPr>
      <w:r w:rsidRPr="001861FE">
        <w:rPr>
          <w:rFonts w:cs="Arial"/>
        </w:rPr>
        <w:t xml:space="preserve">A prevalência de adoecimento frequente dos bebês durante o </w:t>
      </w:r>
      <w:r w:rsidR="003F522B">
        <w:rPr>
          <w:rFonts w:cs="Arial"/>
        </w:rPr>
        <w:t>primeiro ano de vida foi de 22</w:t>
      </w:r>
      <w:r w:rsidRPr="001861FE">
        <w:rPr>
          <w:rFonts w:cs="Arial"/>
        </w:rPr>
        <w:t xml:space="preserve">% </w:t>
      </w:r>
      <w:r w:rsidR="003F522B">
        <w:rPr>
          <w:rFonts w:cs="Arial"/>
        </w:rPr>
        <w:t xml:space="preserve">(63) </w:t>
      </w:r>
      <w:r w:rsidRPr="001861FE">
        <w:rPr>
          <w:rFonts w:cs="Arial"/>
        </w:rPr>
        <w:t xml:space="preserve">no total da amostra e de </w:t>
      </w:r>
      <w:r w:rsidR="002A3EF5">
        <w:rPr>
          <w:rFonts w:cs="Arial"/>
        </w:rPr>
        <w:t>sintomas de depressão</w:t>
      </w:r>
      <w:r w:rsidRPr="001861FE">
        <w:rPr>
          <w:rFonts w:cs="Arial"/>
        </w:rPr>
        <w:t xml:space="preserve"> de suas mães durante a gestação foi de </w:t>
      </w:r>
      <w:r w:rsidR="002A3EF5">
        <w:rPr>
          <w:rFonts w:cs="Arial"/>
        </w:rPr>
        <w:t>27</w:t>
      </w:r>
      <w:r w:rsidRPr="001861FE">
        <w:rPr>
          <w:rFonts w:cs="Arial"/>
        </w:rPr>
        <w:t>,5%</w:t>
      </w:r>
      <w:r w:rsidR="003F522B">
        <w:rPr>
          <w:rFonts w:cs="Arial"/>
        </w:rPr>
        <w:t xml:space="preserve"> (n=73)</w:t>
      </w:r>
      <w:r w:rsidRPr="001861FE">
        <w:rPr>
          <w:rFonts w:cs="Arial"/>
        </w:rPr>
        <w:t xml:space="preserve">. </w:t>
      </w:r>
      <w:r w:rsidR="00926141">
        <w:rPr>
          <w:rFonts w:cs="Arial"/>
        </w:rPr>
        <w:t>Apr</w:t>
      </w:r>
      <w:r w:rsidR="004D1C7F">
        <w:rPr>
          <w:rFonts w:cs="Arial"/>
        </w:rPr>
        <w:t>oporção</w:t>
      </w:r>
      <w:r w:rsidR="00926141">
        <w:rPr>
          <w:rFonts w:cs="Arial"/>
        </w:rPr>
        <w:t xml:space="preserve"> de crianças </w:t>
      </w:r>
      <w:r w:rsidRPr="001861FE">
        <w:rPr>
          <w:rFonts w:cs="Arial"/>
        </w:rPr>
        <w:t>que ad</w:t>
      </w:r>
      <w:r w:rsidR="006E58C4">
        <w:rPr>
          <w:rFonts w:cs="Arial"/>
        </w:rPr>
        <w:t>oeceram com frequência,</w:t>
      </w:r>
      <w:r w:rsidRPr="001861FE">
        <w:rPr>
          <w:rFonts w:cs="Arial"/>
        </w:rPr>
        <w:t xml:space="preserve"> filhos de mulheres que tiveram </w:t>
      </w:r>
      <w:r w:rsidR="002A3EF5">
        <w:rPr>
          <w:rFonts w:cs="Arial"/>
        </w:rPr>
        <w:t xml:space="preserve">sintomas </w:t>
      </w:r>
      <w:r w:rsidR="00F220C9">
        <w:rPr>
          <w:rFonts w:cs="Arial"/>
        </w:rPr>
        <w:t>d</w:t>
      </w:r>
      <w:r w:rsidR="00926141">
        <w:rPr>
          <w:rFonts w:cs="Arial"/>
        </w:rPr>
        <w:t xml:space="preserve">e depressão gestacional foi </w:t>
      </w:r>
      <w:r w:rsidR="002A3EF5">
        <w:rPr>
          <w:rFonts w:cs="Arial"/>
        </w:rPr>
        <w:t>3</w:t>
      </w:r>
      <w:r w:rsidR="00F220C9">
        <w:rPr>
          <w:rFonts w:cs="Arial"/>
        </w:rPr>
        <w:t>1</w:t>
      </w:r>
      <w:r w:rsidR="002A3EF5">
        <w:rPr>
          <w:rFonts w:cs="Arial"/>
        </w:rPr>
        <w:t>,5</w:t>
      </w:r>
      <w:r w:rsidRPr="001861FE">
        <w:rPr>
          <w:rFonts w:cs="Arial"/>
        </w:rPr>
        <w:t>%,</w:t>
      </w:r>
      <w:r w:rsidR="004D1C7F">
        <w:rPr>
          <w:rFonts w:cs="Arial"/>
        </w:rPr>
        <w:t xml:space="preserve"> significativamente maior do que</w:t>
      </w:r>
      <w:r w:rsidRPr="001861FE">
        <w:rPr>
          <w:rFonts w:cs="Arial"/>
        </w:rPr>
        <w:t xml:space="preserve"> entre os filhos de mulheres que não so</w:t>
      </w:r>
      <w:r w:rsidR="002A3EF5">
        <w:rPr>
          <w:rFonts w:cs="Arial"/>
        </w:rPr>
        <w:t>fr</w:t>
      </w:r>
      <w:r w:rsidR="00F220C9">
        <w:rPr>
          <w:rFonts w:cs="Arial"/>
        </w:rPr>
        <w:t xml:space="preserve">eram este transtorno </w:t>
      </w:r>
      <w:r w:rsidR="004D1C7F">
        <w:rPr>
          <w:rFonts w:cs="Arial"/>
        </w:rPr>
        <w:t>(</w:t>
      </w:r>
      <w:r w:rsidR="00F220C9">
        <w:rPr>
          <w:rFonts w:cs="Arial"/>
        </w:rPr>
        <w:t>19</w:t>
      </w:r>
      <w:r w:rsidRPr="001861FE">
        <w:rPr>
          <w:rFonts w:cs="Arial"/>
        </w:rPr>
        <w:t>%</w:t>
      </w:r>
      <w:r w:rsidR="004D1C7F">
        <w:rPr>
          <w:rFonts w:cs="Arial"/>
        </w:rPr>
        <w:t>)</w:t>
      </w:r>
      <w:r w:rsidRPr="001861FE">
        <w:rPr>
          <w:rFonts w:cs="Arial"/>
        </w:rPr>
        <w:t xml:space="preserve">. </w:t>
      </w:r>
      <w:r w:rsidR="00A47322">
        <w:rPr>
          <w:rFonts w:cs="Arial"/>
        </w:rPr>
        <w:t>Portanto, o</w:t>
      </w:r>
      <w:r w:rsidRPr="001861FE">
        <w:rPr>
          <w:rFonts w:cs="Arial"/>
        </w:rPr>
        <w:t xml:space="preserve">s filhos de mulheres que </w:t>
      </w:r>
      <w:r w:rsidR="00926141">
        <w:rPr>
          <w:rFonts w:cs="Arial"/>
        </w:rPr>
        <w:t>apresentaram sintomas de depressão</w:t>
      </w:r>
      <w:r w:rsidRPr="001861FE">
        <w:rPr>
          <w:rFonts w:cs="Arial"/>
        </w:rPr>
        <w:t xml:space="preserve"> durante a gestação apresentaram risco </w:t>
      </w:r>
      <w:r w:rsidR="00926141">
        <w:rPr>
          <w:rFonts w:cs="Arial"/>
        </w:rPr>
        <w:t>70%</w:t>
      </w:r>
      <w:r w:rsidRPr="001861FE">
        <w:rPr>
          <w:rFonts w:cs="Arial"/>
        </w:rPr>
        <w:t xml:space="preserve"> maior de adoecerem com frequência no primeiro ano de vida (p=0,03</w:t>
      </w:r>
      <w:r w:rsidR="00F220C9">
        <w:rPr>
          <w:rFonts w:cs="Arial"/>
        </w:rPr>
        <w:t>5</w:t>
      </w:r>
      <w:r w:rsidRPr="001861FE">
        <w:rPr>
          <w:rFonts w:cs="Arial"/>
        </w:rPr>
        <w:t xml:space="preserve">). </w:t>
      </w:r>
    </w:p>
    <w:p w:rsidR="00A47322" w:rsidRDefault="00A47322" w:rsidP="001861FE">
      <w:pPr>
        <w:rPr>
          <w:rFonts w:cs="Arial"/>
        </w:rPr>
      </w:pPr>
      <w:r>
        <w:rPr>
          <w:rFonts w:cs="Arial"/>
        </w:rPr>
        <w:t>Além disso, os dados revelaram que as crianças que adoeceram com frequência tiveram uma média de 6 (</w:t>
      </w:r>
      <w:r w:rsidR="00BB090D">
        <w:rPr>
          <w:rFonts w:cs="Arial"/>
        </w:rPr>
        <w:t>±5,5) episódios de doença</w:t>
      </w:r>
      <w:r>
        <w:rPr>
          <w:rFonts w:cs="Arial"/>
        </w:rPr>
        <w:t xml:space="preserve"> no último ano</w:t>
      </w:r>
      <w:r w:rsidR="00BB090D">
        <w:rPr>
          <w:rFonts w:cs="Arial"/>
        </w:rPr>
        <w:t>.  Os motivos m</w:t>
      </w:r>
      <w:r w:rsidR="00292639">
        <w:rPr>
          <w:rFonts w:cs="Arial"/>
        </w:rPr>
        <w:t>ais frequentes</w:t>
      </w:r>
      <w:r w:rsidR="00BB090D">
        <w:rPr>
          <w:rFonts w:cs="Arial"/>
        </w:rPr>
        <w:t xml:space="preserve"> foram</w:t>
      </w:r>
      <w:r w:rsidR="00292639">
        <w:rPr>
          <w:rFonts w:cs="Arial"/>
        </w:rPr>
        <w:t>, respectivamente</w:t>
      </w:r>
      <w:r w:rsidR="00BB090D">
        <w:rPr>
          <w:rFonts w:cs="Arial"/>
        </w:rPr>
        <w:t>: problemas respiratórios agudos</w:t>
      </w:r>
      <w:r w:rsidR="00292639">
        <w:rPr>
          <w:rFonts w:cs="Arial"/>
        </w:rPr>
        <w:t>, fezes líquidas, regurgitação e vômitos, dores de ouvido, assaduras frequentes, problemas de pele e desidratação.</w:t>
      </w:r>
    </w:p>
    <w:p w:rsidR="008A2DDC" w:rsidRPr="001861FE" w:rsidRDefault="008A2DDC" w:rsidP="001861FE">
      <w:pPr>
        <w:rPr>
          <w:rFonts w:cs="Arial"/>
        </w:rPr>
      </w:pPr>
      <w:r>
        <w:rPr>
          <w:rFonts w:cs="Arial"/>
        </w:rPr>
        <w:t xml:space="preserve">Esses dados </w:t>
      </w:r>
      <w:r w:rsidR="00ED457C">
        <w:rPr>
          <w:rFonts w:cs="Arial"/>
        </w:rPr>
        <w:t xml:space="preserve">corroboram com os dados encontrados na literatura em relação ao impacto negativo que a depressão materna pode ter para a saúde do bebê, já durante o período gestacional. </w:t>
      </w:r>
    </w:p>
    <w:p w:rsidR="009D0723" w:rsidRPr="001861FE" w:rsidRDefault="009D0723" w:rsidP="0029083B">
      <w:pPr>
        <w:rPr>
          <w:rFonts w:cs="Arial"/>
        </w:rPr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2D6B93" w:rsidRDefault="004D1C7F" w:rsidP="004A2D4B">
      <w:pPr>
        <w:widowControl/>
        <w:suppressAutoHyphens w:val="0"/>
        <w:autoSpaceDE w:val="0"/>
        <w:autoSpaceDN w:val="0"/>
        <w:adjustRightInd w:val="0"/>
        <w:ind w:firstLine="708"/>
        <w:rPr>
          <w:rFonts w:cs="Arial"/>
        </w:rPr>
      </w:pPr>
      <w:r>
        <w:t>Foi</w:t>
      </w:r>
      <w:r w:rsidRPr="001861FE">
        <w:rPr>
          <w:rFonts w:cs="Arial"/>
        </w:rPr>
        <w:t xml:space="preserve"> observada uma tendência de maior adoecimento no primeiro ano de vida entre os filhos de mães que tiveram </w:t>
      </w:r>
      <w:r>
        <w:rPr>
          <w:rFonts w:cs="Arial"/>
        </w:rPr>
        <w:t xml:space="preserve">sintomas de </w:t>
      </w:r>
      <w:r w:rsidRPr="001861FE">
        <w:rPr>
          <w:rFonts w:cs="Arial"/>
        </w:rPr>
        <w:t>depressão durante a gestação do que entre os filhos de mães que nã</w:t>
      </w:r>
      <w:r>
        <w:rPr>
          <w:rFonts w:cs="Arial"/>
        </w:rPr>
        <w:t>o tiveram depressão</w:t>
      </w:r>
      <w:r w:rsidR="003F1C67">
        <w:rPr>
          <w:rFonts w:cs="Arial"/>
        </w:rPr>
        <w:t>.</w:t>
      </w:r>
      <w:r w:rsidR="000B01FC">
        <w:rPr>
          <w:rFonts w:cs="Arial"/>
        </w:rPr>
        <w:t xml:space="preserve"> Portanto</w:t>
      </w:r>
      <w:r w:rsidR="008A2DDC">
        <w:rPr>
          <w:rFonts w:cs="Arial"/>
        </w:rPr>
        <w:t>,</w:t>
      </w:r>
      <w:r w:rsidR="000B01FC">
        <w:rPr>
          <w:rFonts w:cs="Arial"/>
        </w:rPr>
        <w:t xml:space="preserve"> se faz necessário </w:t>
      </w:r>
      <w:r w:rsidR="008A2DDC">
        <w:rPr>
          <w:rFonts w:cs="Arial"/>
        </w:rPr>
        <w:t>destacara importância da</w:t>
      </w:r>
      <w:r w:rsidR="000B01FC">
        <w:rPr>
          <w:rFonts w:cs="Arial"/>
        </w:rPr>
        <w:t xml:space="preserve"> detecção precoce d</w:t>
      </w:r>
      <w:r w:rsidR="008A2DDC">
        <w:rPr>
          <w:rFonts w:cs="Arial"/>
        </w:rPr>
        <w:t>a</w:t>
      </w:r>
      <w:r w:rsidR="000B01FC">
        <w:rPr>
          <w:rFonts w:cs="Arial"/>
        </w:rPr>
        <w:t xml:space="preserve"> depressão gestacional</w:t>
      </w:r>
      <w:r w:rsidR="002D6B93">
        <w:rPr>
          <w:rFonts w:cs="Arial"/>
        </w:rPr>
        <w:t xml:space="preserve"> durante o pré-natal</w:t>
      </w:r>
      <w:r w:rsidR="008A2DDC">
        <w:rPr>
          <w:rFonts w:cs="Arial"/>
        </w:rPr>
        <w:t>. Os profissionais devem estar</w:t>
      </w:r>
      <w:r w:rsidR="000B01FC">
        <w:rPr>
          <w:rFonts w:cs="Arial"/>
        </w:rPr>
        <w:t xml:space="preserve"> atent</w:t>
      </w:r>
      <w:r w:rsidR="008A2DDC">
        <w:rPr>
          <w:rFonts w:cs="Arial"/>
        </w:rPr>
        <w:t xml:space="preserve">os </w:t>
      </w:r>
      <w:r w:rsidR="000B01FC">
        <w:rPr>
          <w:rFonts w:cs="Arial"/>
        </w:rPr>
        <w:t xml:space="preserve">para os sinais e </w:t>
      </w:r>
      <w:r w:rsidR="002D6B93">
        <w:rPr>
          <w:rFonts w:cs="Arial"/>
        </w:rPr>
        <w:t>sintomas advindos da depressão</w:t>
      </w:r>
      <w:r w:rsidR="000B01FC">
        <w:rPr>
          <w:rFonts w:cs="Arial"/>
        </w:rPr>
        <w:t>e intervir</w:t>
      </w:r>
      <w:r w:rsidR="008A2DDC">
        <w:rPr>
          <w:rFonts w:cs="Arial"/>
        </w:rPr>
        <w:t xml:space="preserve"> tão logo seja possível</w:t>
      </w:r>
      <w:r w:rsidR="002D6B93">
        <w:rPr>
          <w:rFonts w:cs="Arial"/>
        </w:rPr>
        <w:t>,</w:t>
      </w:r>
      <w:r w:rsidR="000B01FC">
        <w:rPr>
          <w:rFonts w:cs="Arial"/>
        </w:rPr>
        <w:t xml:space="preserve"> minimizando assim as repercussões</w:t>
      </w:r>
      <w:r w:rsidR="002D6B93">
        <w:rPr>
          <w:rFonts w:cs="Arial"/>
        </w:rPr>
        <w:t xml:space="preserve"> negativas que possa</w:t>
      </w:r>
      <w:r w:rsidR="008A2DDC">
        <w:rPr>
          <w:rFonts w:cs="Arial"/>
        </w:rPr>
        <w:t>m</w:t>
      </w:r>
      <w:r w:rsidR="002D6B93">
        <w:rPr>
          <w:rFonts w:cs="Arial"/>
        </w:rPr>
        <w:t xml:space="preserve"> interferir na saúde da criança.  </w:t>
      </w:r>
    </w:p>
    <w:p w:rsidR="002D6B93" w:rsidRDefault="002D6B93" w:rsidP="002D6B93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cs="Arial"/>
        </w:rPr>
      </w:pPr>
    </w:p>
    <w:p w:rsidR="009D0723" w:rsidRPr="008A2DDC" w:rsidRDefault="0082219D" w:rsidP="002D6B93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b/>
        </w:rPr>
      </w:pPr>
      <w:r w:rsidRPr="008A2DDC">
        <w:rPr>
          <w:b/>
        </w:rPr>
        <w:t>REFERÊNCIAS</w:t>
      </w:r>
    </w:p>
    <w:p w:rsidR="00D136A0" w:rsidRDefault="00D136A0" w:rsidP="00030492">
      <w:pPr>
        <w:widowControl/>
        <w:suppressAutoHyphens w:val="0"/>
        <w:ind w:firstLine="0"/>
        <w:rPr>
          <w:rFonts w:eastAsia="Calibri" w:cs="Arial"/>
          <w:kern w:val="0"/>
          <w:sz w:val="20"/>
          <w:szCs w:val="20"/>
        </w:rPr>
      </w:pPr>
    </w:p>
    <w:p w:rsidR="0021288C" w:rsidRPr="00545AC1" w:rsidRDefault="00ED457C" w:rsidP="00545AC1">
      <w:pPr>
        <w:widowControl/>
        <w:suppressAutoHyphens w:val="0"/>
        <w:ind w:firstLine="0"/>
        <w:rPr>
          <w:rFonts w:eastAsia="Times New Roman" w:cs="Arial"/>
          <w:color w:val="222222"/>
          <w:kern w:val="0"/>
          <w:sz w:val="18"/>
          <w:szCs w:val="18"/>
        </w:rPr>
      </w:pPr>
      <w:r w:rsidRPr="00545AC1">
        <w:rPr>
          <w:rFonts w:eastAsia="Calibri" w:cs="Arial"/>
          <w:kern w:val="0"/>
          <w:sz w:val="18"/>
          <w:szCs w:val="18"/>
        </w:rPr>
        <w:t xml:space="preserve">1. </w:t>
      </w:r>
      <w:r w:rsidR="001861FE" w:rsidRPr="00545AC1">
        <w:rPr>
          <w:rFonts w:eastAsia="Calibri" w:cs="Arial"/>
          <w:kern w:val="0"/>
          <w:sz w:val="18"/>
          <w:szCs w:val="18"/>
        </w:rPr>
        <w:t xml:space="preserve">Pereira, PK; </w:t>
      </w:r>
      <w:proofErr w:type="spellStart"/>
      <w:r w:rsidR="001861FE" w:rsidRPr="00545AC1">
        <w:rPr>
          <w:rFonts w:eastAsia="Calibri" w:cs="Arial"/>
          <w:kern w:val="0"/>
          <w:sz w:val="18"/>
          <w:szCs w:val="18"/>
        </w:rPr>
        <w:t>Lovisi</w:t>
      </w:r>
      <w:proofErr w:type="spellEnd"/>
      <w:r w:rsidR="001861FE" w:rsidRPr="00545AC1">
        <w:rPr>
          <w:rFonts w:eastAsia="Calibri" w:cs="Arial"/>
          <w:kern w:val="0"/>
          <w:sz w:val="18"/>
          <w:szCs w:val="18"/>
        </w:rPr>
        <w:t>, GM. Prevalência da depressão gestacional e fatores associados</w:t>
      </w:r>
      <w:r w:rsidR="00030492" w:rsidRPr="00545AC1">
        <w:rPr>
          <w:rFonts w:eastAsia="Calibri" w:cs="Arial"/>
          <w:kern w:val="0"/>
          <w:sz w:val="18"/>
          <w:szCs w:val="18"/>
        </w:rPr>
        <w:t>.</w:t>
      </w:r>
      <w:r w:rsidR="001861FE" w:rsidRPr="00545AC1">
        <w:rPr>
          <w:rFonts w:cs="Arial"/>
          <w:bCs/>
          <w:sz w:val="18"/>
          <w:szCs w:val="18"/>
        </w:rPr>
        <w:t>Rev. psiquiatr. clín. vol.35 no.4 São Paulo 2008. Disponível em</w:t>
      </w:r>
      <w:hyperlink r:id="rId8" w:history="1">
        <w:r w:rsidR="0021288C" w:rsidRPr="00545AC1">
          <w:rPr>
            <w:rStyle w:val="Hyperlink"/>
            <w:rFonts w:eastAsia="Times New Roman" w:cs="Arial"/>
            <w:i/>
            <w:iCs/>
            <w:kern w:val="0"/>
            <w:sz w:val="18"/>
            <w:szCs w:val="18"/>
          </w:rPr>
          <w:t>www.scielo.br/scielo.php?script=sci_arttext&amp;pid</w:t>
        </w:r>
      </w:hyperlink>
      <w:r w:rsidR="003F1C67" w:rsidRPr="00545AC1">
        <w:rPr>
          <w:rFonts w:cs="Arial"/>
          <w:sz w:val="18"/>
          <w:szCs w:val="18"/>
        </w:rPr>
        <w:t>&gt;</w:t>
      </w:r>
      <w:r w:rsidR="0021288C" w:rsidRPr="00545AC1">
        <w:rPr>
          <w:rFonts w:eastAsia="Times New Roman" w:cs="Arial"/>
          <w:i/>
          <w:iCs/>
          <w:color w:val="222222"/>
          <w:kern w:val="0"/>
          <w:sz w:val="18"/>
          <w:szCs w:val="18"/>
        </w:rPr>
        <w:t>Acesso em 30 jun. 2013</w:t>
      </w:r>
      <w:r w:rsidR="00545AC1">
        <w:rPr>
          <w:rFonts w:eastAsia="Times New Roman" w:cs="Arial"/>
          <w:i/>
          <w:iCs/>
          <w:color w:val="222222"/>
          <w:kern w:val="0"/>
          <w:sz w:val="18"/>
          <w:szCs w:val="18"/>
        </w:rPr>
        <w:t>.</w:t>
      </w:r>
    </w:p>
    <w:p w:rsidR="0082219D" w:rsidRPr="00545AC1" w:rsidRDefault="00030492" w:rsidP="00545AC1">
      <w:pPr>
        <w:pStyle w:val="NormalWeb"/>
        <w:jc w:val="both"/>
        <w:rPr>
          <w:rFonts w:ascii="Arial" w:hAnsi="Arial" w:cs="Arial"/>
          <w:bCs/>
          <w:sz w:val="18"/>
          <w:szCs w:val="18"/>
        </w:rPr>
      </w:pPr>
      <w:r w:rsidRPr="00545AC1">
        <w:rPr>
          <w:rFonts w:ascii="Arial" w:hAnsi="Arial" w:cs="Arial"/>
          <w:bCs/>
          <w:sz w:val="18"/>
          <w:szCs w:val="18"/>
        </w:rPr>
        <w:t>2. Camacho, RS; Cantinelli, FS; Ribeiro</w:t>
      </w:r>
      <w:r w:rsidRPr="00545AC1">
        <w:rPr>
          <w:rFonts w:ascii="Arial" w:hAnsi="Arial" w:cs="Arial"/>
          <w:bCs/>
          <w:sz w:val="18"/>
          <w:szCs w:val="18"/>
          <w:vertAlign w:val="superscript"/>
        </w:rPr>
        <w:t xml:space="preserve">, </w:t>
      </w:r>
      <w:r w:rsidRPr="00545AC1">
        <w:rPr>
          <w:rFonts w:ascii="Arial" w:hAnsi="Arial" w:cs="Arial"/>
          <w:bCs/>
          <w:sz w:val="18"/>
          <w:szCs w:val="18"/>
        </w:rPr>
        <w:t>CS; Cantilino, A; Gonsales, BK; Braguittoni, É; Junior, JR.</w:t>
      </w:r>
      <w:bookmarkStart w:id="0" w:name="title"/>
      <w:bookmarkEnd w:id="0"/>
      <w:r w:rsidRPr="00545AC1">
        <w:rPr>
          <w:rFonts w:ascii="Arial" w:hAnsi="Arial" w:cs="Arial"/>
          <w:bCs/>
          <w:sz w:val="18"/>
          <w:szCs w:val="18"/>
        </w:rPr>
        <w:t xml:space="preserve"> Transtornos psiquiátricos na gestação e no puerpério: classificação, diagnóstico e tratamento. Rev. psiquiatr. clín. vol.33 no.2 São Paulo 2006. </w:t>
      </w:r>
      <w:hyperlink r:id="rId9" w:history="1">
        <w:r w:rsidRPr="00545AC1">
          <w:rPr>
            <w:rStyle w:val="Hyperlink"/>
            <w:rFonts w:ascii="Arial" w:hAnsi="Arial" w:cs="Arial"/>
            <w:sz w:val="18"/>
            <w:szCs w:val="18"/>
          </w:rPr>
          <w:t>www.</w:t>
        </w:r>
        <w:r w:rsidRPr="00545AC1">
          <w:rPr>
            <w:rStyle w:val="Hyperlink"/>
            <w:rFonts w:ascii="Arial" w:hAnsi="Arial" w:cs="Arial"/>
            <w:b/>
            <w:bCs/>
            <w:sz w:val="18"/>
            <w:szCs w:val="18"/>
          </w:rPr>
          <w:t>scielo</w:t>
        </w:r>
        <w:r w:rsidRPr="00545AC1">
          <w:rPr>
            <w:rStyle w:val="Hyperlink"/>
            <w:rFonts w:ascii="Arial" w:hAnsi="Arial" w:cs="Arial"/>
            <w:sz w:val="18"/>
            <w:szCs w:val="18"/>
          </w:rPr>
          <w:t>.br/</w:t>
        </w:r>
        <w:r w:rsidRPr="00545AC1">
          <w:rPr>
            <w:rStyle w:val="Hyperlink"/>
            <w:rFonts w:ascii="Arial" w:hAnsi="Arial" w:cs="Arial"/>
            <w:b/>
            <w:bCs/>
            <w:sz w:val="18"/>
            <w:szCs w:val="18"/>
          </w:rPr>
          <w:t>scielo</w:t>
        </w:r>
        <w:r w:rsidRPr="00545AC1">
          <w:rPr>
            <w:rStyle w:val="Hyperlink"/>
            <w:rFonts w:ascii="Arial" w:hAnsi="Arial" w:cs="Arial"/>
            <w:sz w:val="18"/>
            <w:szCs w:val="18"/>
          </w:rPr>
          <w:t>.php?pid=S0101-60832006000200009&amp;script</w:t>
        </w:r>
      </w:hyperlink>
      <w:r w:rsidRPr="00545AC1">
        <w:rPr>
          <w:rStyle w:val="CitaoHTML"/>
          <w:rFonts w:ascii="Arial" w:hAnsi="Arial" w:cs="Arial"/>
          <w:color w:val="222222"/>
          <w:sz w:val="18"/>
          <w:szCs w:val="18"/>
        </w:rPr>
        <w:t>&gt;</w:t>
      </w:r>
      <w:r w:rsidRPr="00545AC1">
        <w:rPr>
          <w:rFonts w:ascii="Arial" w:hAnsi="Arial" w:cs="Arial"/>
          <w:bCs/>
          <w:sz w:val="18"/>
          <w:szCs w:val="18"/>
        </w:rPr>
        <w:t>Acesso em 30 jun. 2013.</w:t>
      </w:r>
    </w:p>
    <w:p w:rsidR="00030492" w:rsidRPr="00545AC1" w:rsidRDefault="00030492" w:rsidP="00545AC1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545AC1">
        <w:rPr>
          <w:rFonts w:ascii="Arial" w:hAnsi="Arial" w:cs="Arial"/>
          <w:bCs/>
          <w:sz w:val="18"/>
          <w:szCs w:val="18"/>
        </w:rPr>
        <w:t xml:space="preserve">3. </w:t>
      </w:r>
      <w:r w:rsidR="001C1F0B" w:rsidRPr="00545AC1">
        <w:rPr>
          <w:rFonts w:ascii="Arial" w:hAnsi="Arial" w:cs="Arial"/>
          <w:bCs/>
          <w:sz w:val="18"/>
          <w:szCs w:val="18"/>
        </w:rPr>
        <w:t xml:space="preserve">Thiengo, DL; Pereira, PK; Santos, JFC; Cavalcanti, MT; Lovisi, GM. </w:t>
      </w:r>
      <w:bookmarkStart w:id="1" w:name="top"/>
      <w:bookmarkEnd w:id="1"/>
      <w:r w:rsidR="001C1F0B" w:rsidRPr="00545AC1">
        <w:rPr>
          <w:rFonts w:ascii="Arial" w:hAnsi="Arial" w:cs="Arial"/>
          <w:bCs/>
          <w:sz w:val="18"/>
          <w:szCs w:val="18"/>
        </w:rPr>
        <w:t>Depressão durante a gestação e os desfechos na saúde do recém-nascido: coorte de mães atendidas em unidade básica de saúde. J. bras. psiquiatr. vol.61 no.4 Rio de Janeiro 2012</w:t>
      </w:r>
      <w:hyperlink r:id="rId10" w:history="1">
        <w:r w:rsidR="001C1F0B" w:rsidRPr="00545AC1">
          <w:rPr>
            <w:rStyle w:val="Hyperlink"/>
            <w:rFonts w:ascii="Arial" w:hAnsi="Arial" w:cs="Arial"/>
            <w:sz w:val="18"/>
            <w:szCs w:val="18"/>
          </w:rPr>
          <w:t>www.</w:t>
        </w:r>
        <w:r w:rsidR="001C1F0B" w:rsidRPr="00545AC1">
          <w:rPr>
            <w:rStyle w:val="Hyperlink"/>
            <w:rFonts w:ascii="Arial" w:hAnsi="Arial" w:cs="Arial"/>
            <w:bCs/>
            <w:sz w:val="18"/>
            <w:szCs w:val="18"/>
          </w:rPr>
          <w:t>scielo</w:t>
        </w:r>
        <w:r w:rsidR="001C1F0B" w:rsidRPr="00545AC1">
          <w:rPr>
            <w:rStyle w:val="Hyperlink"/>
            <w:rFonts w:ascii="Arial" w:hAnsi="Arial" w:cs="Arial"/>
            <w:sz w:val="18"/>
            <w:szCs w:val="18"/>
          </w:rPr>
          <w:t>.br/</w:t>
        </w:r>
        <w:r w:rsidR="001C1F0B" w:rsidRPr="00545AC1">
          <w:rPr>
            <w:rStyle w:val="Hyperlink"/>
            <w:rFonts w:ascii="Arial" w:hAnsi="Arial" w:cs="Arial"/>
            <w:bCs/>
            <w:sz w:val="18"/>
            <w:szCs w:val="18"/>
          </w:rPr>
          <w:t>scielo</w:t>
        </w:r>
        <w:r w:rsidR="001C1F0B" w:rsidRPr="00545AC1">
          <w:rPr>
            <w:rStyle w:val="Hyperlink"/>
            <w:rFonts w:ascii="Arial" w:hAnsi="Arial" w:cs="Arial"/>
            <w:sz w:val="18"/>
            <w:szCs w:val="18"/>
          </w:rPr>
          <w:t>.php?pid=S0047-2085201</w:t>
        </w:r>
        <w:bookmarkStart w:id="2" w:name="_GoBack"/>
        <w:bookmarkEnd w:id="2"/>
        <w:r w:rsidR="001C1F0B" w:rsidRPr="00545AC1">
          <w:rPr>
            <w:rStyle w:val="Hyperlink"/>
            <w:rFonts w:ascii="Arial" w:hAnsi="Arial" w:cs="Arial"/>
            <w:sz w:val="18"/>
            <w:szCs w:val="18"/>
          </w:rPr>
          <w:t>2000400004&amp;script</w:t>
        </w:r>
      </w:hyperlink>
      <w:r w:rsidR="001C1F0B" w:rsidRPr="00545AC1">
        <w:rPr>
          <w:rStyle w:val="CitaoHTML"/>
          <w:rFonts w:ascii="Arial" w:hAnsi="Arial" w:cs="Arial"/>
          <w:color w:val="222222"/>
          <w:sz w:val="18"/>
          <w:szCs w:val="18"/>
        </w:rPr>
        <w:t>&gt;Acesso em 30 jun.2013</w:t>
      </w:r>
      <w:r w:rsidR="00545AC1">
        <w:rPr>
          <w:rStyle w:val="CitaoHTML"/>
          <w:rFonts w:ascii="Arial" w:hAnsi="Arial" w:cs="Arial"/>
          <w:color w:val="222222"/>
          <w:sz w:val="18"/>
          <w:szCs w:val="18"/>
        </w:rPr>
        <w:t>.</w:t>
      </w:r>
    </w:p>
    <w:sectPr w:rsidR="00030492" w:rsidRPr="00545AC1" w:rsidSect="0082219D">
      <w:head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3F" w:rsidRDefault="00B3513F" w:rsidP="00B11590">
      <w:r>
        <w:separator/>
      </w:r>
    </w:p>
  </w:endnote>
  <w:endnote w:type="continuationSeparator" w:id="0">
    <w:p w:rsidR="00B3513F" w:rsidRDefault="00B3513F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3F" w:rsidRDefault="00B3513F" w:rsidP="00B11590">
      <w:r>
        <w:separator/>
      </w:r>
    </w:p>
  </w:footnote>
  <w:footnote w:type="continuationSeparator" w:id="0">
    <w:p w:rsidR="00B3513F" w:rsidRDefault="00B3513F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7" w:rsidRDefault="006E733A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1640D"/>
    <w:multiLevelType w:val="multilevel"/>
    <w:tmpl w:val="CCB2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00D9"/>
    <w:rsid w:val="00001237"/>
    <w:rsid w:val="000033F3"/>
    <w:rsid w:val="00030492"/>
    <w:rsid w:val="000B01FC"/>
    <w:rsid w:val="000F5FD0"/>
    <w:rsid w:val="000F630E"/>
    <w:rsid w:val="00125006"/>
    <w:rsid w:val="001258DF"/>
    <w:rsid w:val="001564F6"/>
    <w:rsid w:val="00185FE1"/>
    <w:rsid w:val="001861FE"/>
    <w:rsid w:val="001B6233"/>
    <w:rsid w:val="001C1F0B"/>
    <w:rsid w:val="001C7B8C"/>
    <w:rsid w:val="001E496B"/>
    <w:rsid w:val="00203728"/>
    <w:rsid w:val="00203D0A"/>
    <w:rsid w:val="0021288C"/>
    <w:rsid w:val="00232FD3"/>
    <w:rsid w:val="0024774D"/>
    <w:rsid w:val="00254C62"/>
    <w:rsid w:val="0029083B"/>
    <w:rsid w:val="00292639"/>
    <w:rsid w:val="002A3EF5"/>
    <w:rsid w:val="002A7A57"/>
    <w:rsid w:val="002D6B93"/>
    <w:rsid w:val="00311F7C"/>
    <w:rsid w:val="003220E0"/>
    <w:rsid w:val="00333710"/>
    <w:rsid w:val="003A75ED"/>
    <w:rsid w:val="003C0392"/>
    <w:rsid w:val="003F1C67"/>
    <w:rsid w:val="003F522B"/>
    <w:rsid w:val="00493589"/>
    <w:rsid w:val="004A2D4B"/>
    <w:rsid w:val="004D1C7F"/>
    <w:rsid w:val="004F7A69"/>
    <w:rsid w:val="00505577"/>
    <w:rsid w:val="00520FB9"/>
    <w:rsid w:val="005252DF"/>
    <w:rsid w:val="005268F7"/>
    <w:rsid w:val="00545AC1"/>
    <w:rsid w:val="00551A4F"/>
    <w:rsid w:val="005D707C"/>
    <w:rsid w:val="006409BC"/>
    <w:rsid w:val="0064341C"/>
    <w:rsid w:val="00673A92"/>
    <w:rsid w:val="00687D4F"/>
    <w:rsid w:val="006A4184"/>
    <w:rsid w:val="006E58C4"/>
    <w:rsid w:val="006E613D"/>
    <w:rsid w:val="006E733A"/>
    <w:rsid w:val="006F1A5E"/>
    <w:rsid w:val="0070021A"/>
    <w:rsid w:val="00711AA3"/>
    <w:rsid w:val="00731B6A"/>
    <w:rsid w:val="0076760C"/>
    <w:rsid w:val="007C2D07"/>
    <w:rsid w:val="0081141C"/>
    <w:rsid w:val="0082219D"/>
    <w:rsid w:val="00826A88"/>
    <w:rsid w:val="00873AEF"/>
    <w:rsid w:val="008A2DDC"/>
    <w:rsid w:val="008B1B36"/>
    <w:rsid w:val="008B35C3"/>
    <w:rsid w:val="008D373F"/>
    <w:rsid w:val="008D41F3"/>
    <w:rsid w:val="00926141"/>
    <w:rsid w:val="00941544"/>
    <w:rsid w:val="009423C9"/>
    <w:rsid w:val="00972E2E"/>
    <w:rsid w:val="009B0959"/>
    <w:rsid w:val="009D0723"/>
    <w:rsid w:val="009F1118"/>
    <w:rsid w:val="009F1F42"/>
    <w:rsid w:val="00A47322"/>
    <w:rsid w:val="00A577DE"/>
    <w:rsid w:val="00A756D1"/>
    <w:rsid w:val="00A771C1"/>
    <w:rsid w:val="00A802B0"/>
    <w:rsid w:val="00A8320F"/>
    <w:rsid w:val="00A85E05"/>
    <w:rsid w:val="00A9304E"/>
    <w:rsid w:val="00AB79C9"/>
    <w:rsid w:val="00B0610E"/>
    <w:rsid w:val="00B11590"/>
    <w:rsid w:val="00B3513F"/>
    <w:rsid w:val="00B41319"/>
    <w:rsid w:val="00B5777E"/>
    <w:rsid w:val="00B76FC4"/>
    <w:rsid w:val="00B907D0"/>
    <w:rsid w:val="00BA5B6C"/>
    <w:rsid w:val="00BB090D"/>
    <w:rsid w:val="00C0027C"/>
    <w:rsid w:val="00C2483D"/>
    <w:rsid w:val="00C341B4"/>
    <w:rsid w:val="00C47B84"/>
    <w:rsid w:val="00C73A34"/>
    <w:rsid w:val="00C950B7"/>
    <w:rsid w:val="00CC3E16"/>
    <w:rsid w:val="00CF1B19"/>
    <w:rsid w:val="00D136A0"/>
    <w:rsid w:val="00D25A87"/>
    <w:rsid w:val="00D43862"/>
    <w:rsid w:val="00D740C6"/>
    <w:rsid w:val="00D7631D"/>
    <w:rsid w:val="00D7662B"/>
    <w:rsid w:val="00D87D38"/>
    <w:rsid w:val="00DA0DA1"/>
    <w:rsid w:val="00DB022D"/>
    <w:rsid w:val="00DD1B99"/>
    <w:rsid w:val="00DE6963"/>
    <w:rsid w:val="00E06A72"/>
    <w:rsid w:val="00E22062"/>
    <w:rsid w:val="00EA51E0"/>
    <w:rsid w:val="00EB13F7"/>
    <w:rsid w:val="00ED457C"/>
    <w:rsid w:val="00EF3855"/>
    <w:rsid w:val="00F220C9"/>
    <w:rsid w:val="00F34C67"/>
    <w:rsid w:val="00F36E4C"/>
    <w:rsid w:val="00F40AD4"/>
    <w:rsid w:val="00F4570E"/>
    <w:rsid w:val="00F56270"/>
    <w:rsid w:val="00F65AE9"/>
    <w:rsid w:val="00FB24F4"/>
    <w:rsid w:val="00FB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98ED8-726C-4672-9E1B-DC07FEE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CitaoHTML">
    <w:name w:val="HTML Cite"/>
    <w:basedOn w:val="Fontepargpadro"/>
    <w:uiPriority w:val="99"/>
    <w:semiHidden/>
    <w:unhideWhenUsed/>
    <w:rsid w:val="0021288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A832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2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20F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20F"/>
    <w:rPr>
      <w:rFonts w:ascii="Arial" w:eastAsia="Arial Unicode MS" w:hAnsi="Arial"/>
      <w:b/>
      <w:bCs/>
      <w:kern w:val="1"/>
    </w:rPr>
  </w:style>
  <w:style w:type="paragraph" w:customStyle="1" w:styleId="Default">
    <w:name w:val="Default"/>
    <w:rsid w:val="00C002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049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9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9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2068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lo.br/scielo.php?pid=S0047-20852012000400004&amp;scri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pid=S0101-60832006000200009&amp;scri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A158-F287-423E-9223-6BBD53AD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928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Claudia Rosana</cp:lastModifiedBy>
  <cp:revision>3</cp:revision>
  <cp:lastPrinted>2013-05-31T18:34:00Z</cp:lastPrinted>
  <dcterms:created xsi:type="dcterms:W3CDTF">2013-07-18T16:27:00Z</dcterms:created>
  <dcterms:modified xsi:type="dcterms:W3CDTF">2013-07-18T16:32:00Z</dcterms:modified>
</cp:coreProperties>
</file>