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11" w:rsidRPr="00703BDB" w:rsidRDefault="00703BDB" w:rsidP="00703BDB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 xml:space="preserve">AS CRÔNICAS DE LUPICÍNIO RODRIGUES NO JORNAL </w:t>
      </w:r>
      <w:r w:rsidRPr="00703BDB">
        <w:rPr>
          <w:rFonts w:ascii="Arial" w:hAnsi="Arial" w:cs="Arial"/>
          <w:b/>
          <w:i/>
          <w:sz w:val="24"/>
          <w:szCs w:val="24"/>
        </w:rPr>
        <w:t>ÚLTIMA HORA</w:t>
      </w:r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>PIRES, Cherlise Alves. (autor)</w:t>
      </w:r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 xml:space="preserve">VAZ, Artur Emilio </w:t>
      </w:r>
      <w:proofErr w:type="spellStart"/>
      <w:r w:rsidRPr="00703BDB">
        <w:rPr>
          <w:rFonts w:ascii="Arial" w:hAnsi="Arial" w:cs="Arial"/>
          <w:b/>
          <w:sz w:val="24"/>
          <w:szCs w:val="24"/>
        </w:rPr>
        <w:t>Alarcon</w:t>
      </w:r>
      <w:proofErr w:type="spellEnd"/>
      <w:r w:rsidRPr="00703BDB">
        <w:rPr>
          <w:rFonts w:ascii="Arial" w:hAnsi="Arial" w:cs="Arial"/>
          <w:b/>
          <w:sz w:val="24"/>
          <w:szCs w:val="24"/>
        </w:rPr>
        <w:t>. (orientador)</w:t>
      </w:r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>cherliise@gmail.com</w:t>
      </w:r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 xml:space="preserve">Evento: </w:t>
      </w:r>
      <w:r w:rsidR="00F66B72">
        <w:rPr>
          <w:rFonts w:ascii="Arial" w:hAnsi="Arial" w:cs="Arial"/>
          <w:b/>
          <w:sz w:val="24"/>
          <w:szCs w:val="24"/>
        </w:rPr>
        <w:t>Encontro de Pós-Graduação</w:t>
      </w:r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 xml:space="preserve">Área do conhecimento: Letras, Linguística e </w:t>
      </w:r>
      <w:proofErr w:type="gramStart"/>
      <w:r w:rsidRPr="00703BDB">
        <w:rPr>
          <w:rFonts w:ascii="Arial" w:hAnsi="Arial" w:cs="Arial"/>
          <w:b/>
          <w:sz w:val="24"/>
          <w:szCs w:val="24"/>
        </w:rPr>
        <w:t>Artes</w:t>
      </w:r>
      <w:proofErr w:type="gramEnd"/>
    </w:p>
    <w:p w:rsidR="00703BDB" w:rsidRPr="00703BDB" w:rsidRDefault="00703BDB" w:rsidP="00703BDB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</w:p>
    <w:p w:rsidR="00703BDB" w:rsidRDefault="00703BDB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703BDB">
        <w:rPr>
          <w:rFonts w:ascii="Arial" w:hAnsi="Arial" w:cs="Arial"/>
          <w:b/>
          <w:sz w:val="24"/>
          <w:szCs w:val="24"/>
        </w:rPr>
        <w:t xml:space="preserve">Palavras-chave: </w:t>
      </w:r>
      <w:r w:rsidRPr="00703BDB">
        <w:rPr>
          <w:rFonts w:ascii="Arial" w:hAnsi="Arial" w:cs="Arial"/>
          <w:sz w:val="24"/>
          <w:szCs w:val="24"/>
        </w:rPr>
        <w:t xml:space="preserve">Lupicínio </w:t>
      </w:r>
      <w:r w:rsidR="000572DC">
        <w:rPr>
          <w:rFonts w:ascii="Arial" w:hAnsi="Arial" w:cs="Arial"/>
          <w:sz w:val="24"/>
          <w:szCs w:val="24"/>
        </w:rPr>
        <w:t>Rodrigues, Jornal Última Hora, C</w:t>
      </w:r>
      <w:r w:rsidRPr="00703BDB">
        <w:rPr>
          <w:rFonts w:ascii="Arial" w:hAnsi="Arial" w:cs="Arial"/>
          <w:sz w:val="24"/>
          <w:szCs w:val="24"/>
        </w:rPr>
        <w:t>rônicas.</w:t>
      </w:r>
    </w:p>
    <w:p w:rsidR="000572DC" w:rsidRDefault="000572DC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0572DC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Default="00C15153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presente trabalho tem a finalidade de apresentar as crônicas escritas entre os anos 1963 e 1964 por </w:t>
      </w:r>
      <w:proofErr w:type="gramStart"/>
      <w:r>
        <w:rPr>
          <w:rFonts w:ascii="Arial" w:hAnsi="Arial" w:cs="Arial"/>
          <w:sz w:val="24"/>
          <w:szCs w:val="24"/>
        </w:rPr>
        <w:t>Lupicínio Rodrigues no jornal Última</w:t>
      </w:r>
      <w:proofErr w:type="gramEnd"/>
      <w:r>
        <w:rPr>
          <w:rFonts w:ascii="Arial" w:hAnsi="Arial" w:cs="Arial"/>
          <w:sz w:val="24"/>
          <w:szCs w:val="24"/>
        </w:rPr>
        <w:t xml:space="preserve"> Hora, de Porto Alegre. Ao comentar e, muitas vezes, explicar como se constituía o processo de tessitura de suas canções famosas Brasil afora, Lupicínio revela sua imensa subjetividade e sua visão de mundo sobre os mais diversos temas dos quais versava.</w:t>
      </w:r>
    </w:p>
    <w:p w:rsidR="00AA4E19" w:rsidRPr="00C15153" w:rsidRDefault="00AA4E19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Além disso, as crônicas trazem à tona personagens esquecidos da história mundana de Porto Alegre e os relatos são fontes ricas da memória daquele tempo. Portanto, a justificativa de apresentação dessas crônicas reunidas em um livro intitulado “Foi assim” se dá no fato que, além de Lupicínio ser considerado um grande artista e com isso ser </w:t>
      </w:r>
      <w:r w:rsidR="001C3690">
        <w:rPr>
          <w:rFonts w:ascii="Arial" w:hAnsi="Arial" w:cs="Arial"/>
          <w:sz w:val="24"/>
          <w:szCs w:val="24"/>
        </w:rPr>
        <w:t>relembrado de maneira importante, ainda o processo de construção de memória da época e dos personagens locais deve ser preservado e manter sua constante reatualização.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MATERIAIS E MÉTODOS</w:t>
      </w: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Default="005A2BB2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A2BB2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 pesquisa feita sobre a obra de Lupicínio Rodrigues possui três anos e está transformando-se em uma dissertação do Programa de Pós-Graduação em História da Literatura, pela Universidade Federal do Rio Grande (FURG). Para tanto, estamos delimitando a discussão</w:t>
      </w:r>
      <w:r w:rsidR="00D040FB">
        <w:rPr>
          <w:rFonts w:ascii="Arial" w:hAnsi="Arial" w:cs="Arial"/>
          <w:sz w:val="24"/>
          <w:szCs w:val="24"/>
        </w:rPr>
        <w:t>, baseando-nos n</w:t>
      </w:r>
      <w:r>
        <w:rPr>
          <w:rFonts w:ascii="Arial" w:hAnsi="Arial" w:cs="Arial"/>
          <w:sz w:val="24"/>
          <w:szCs w:val="24"/>
        </w:rPr>
        <w:t xml:space="preserve">a obra “Foi assim” a fim de que através das crônicas seja possível uma análise sobre </w:t>
      </w:r>
      <w:r w:rsidR="00D040FB">
        <w:rPr>
          <w:rFonts w:ascii="Arial" w:hAnsi="Arial" w:cs="Arial"/>
          <w:sz w:val="24"/>
          <w:szCs w:val="24"/>
        </w:rPr>
        <w:t>a visão de mundo e sobre os temas com os quais estamos habituados a conceber sambistas boêmios: noite, festas, boemia, casamentos, relações amorosas, carnavais, música, saudade, e, claro, “dor-de-cotovelo”, entre tantos outros.</w:t>
      </w:r>
    </w:p>
    <w:p w:rsidR="00CA7676" w:rsidRPr="005A2BB2" w:rsidRDefault="00D73676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Tratam-se</w:t>
      </w:r>
      <w:proofErr w:type="gramEnd"/>
      <w:r>
        <w:rPr>
          <w:rFonts w:ascii="Arial" w:hAnsi="Arial" w:cs="Arial"/>
          <w:sz w:val="24"/>
          <w:szCs w:val="24"/>
        </w:rPr>
        <w:t xml:space="preserve"> de 42 crônicas publicadas em ordem cronológica que iniciam com o tema da boemia e encerram com </w:t>
      </w:r>
      <w:r w:rsidRPr="00D73676">
        <w:rPr>
          <w:rFonts w:ascii="Arial" w:hAnsi="Arial" w:cs="Arial"/>
          <w:i/>
          <w:sz w:val="24"/>
          <w:szCs w:val="24"/>
        </w:rPr>
        <w:t>amor x ódio</w:t>
      </w:r>
      <w:r>
        <w:rPr>
          <w:rFonts w:ascii="Arial" w:hAnsi="Arial" w:cs="Arial"/>
          <w:sz w:val="24"/>
          <w:szCs w:val="24"/>
        </w:rPr>
        <w:t xml:space="preserve">. Os métodos de análise aqui discutidos contemplam o </w:t>
      </w:r>
      <w:r w:rsidRPr="002A2910">
        <w:rPr>
          <w:rFonts w:ascii="Arial" w:hAnsi="Arial" w:cs="Arial"/>
          <w:i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empregado dentro das obras e formam pequenos </w:t>
      </w:r>
      <w:r w:rsidRPr="00D73676">
        <w:rPr>
          <w:rFonts w:ascii="Arial" w:hAnsi="Arial" w:cs="Arial"/>
          <w:i/>
          <w:sz w:val="24"/>
          <w:szCs w:val="24"/>
        </w:rPr>
        <w:t>biografemas</w:t>
      </w:r>
      <w:r>
        <w:rPr>
          <w:rFonts w:ascii="Arial" w:hAnsi="Arial" w:cs="Arial"/>
          <w:sz w:val="24"/>
          <w:szCs w:val="24"/>
        </w:rPr>
        <w:t>, como propõe Roland Barthes.</w:t>
      </w:r>
      <w:r w:rsidR="002A2910">
        <w:rPr>
          <w:rFonts w:ascii="Arial" w:hAnsi="Arial" w:cs="Arial"/>
          <w:sz w:val="24"/>
          <w:szCs w:val="24"/>
        </w:rPr>
        <w:t xml:space="preserve"> A partir de análises com esse enfoque, conceberemos as discussões nesse sentido.</w:t>
      </w: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RESULTADOS E DISCUSSÃO</w:t>
      </w: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Default="004B7B26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72E5">
        <w:rPr>
          <w:rFonts w:ascii="Arial" w:hAnsi="Arial" w:cs="Arial"/>
          <w:sz w:val="24"/>
          <w:szCs w:val="24"/>
        </w:rPr>
        <w:t xml:space="preserve">Os resultados parciais dessa pesquisa estão dispostos em artigos para a publicação e os resultados finais serão colocados na dissertação. Quanto </w:t>
      </w:r>
      <w:proofErr w:type="gramStart"/>
      <w:r w:rsidR="008E72E5">
        <w:rPr>
          <w:rFonts w:ascii="Arial" w:hAnsi="Arial" w:cs="Arial"/>
          <w:sz w:val="24"/>
          <w:szCs w:val="24"/>
        </w:rPr>
        <w:t>a</w:t>
      </w:r>
      <w:proofErr w:type="gramEnd"/>
      <w:r w:rsidR="008E72E5">
        <w:rPr>
          <w:rFonts w:ascii="Arial" w:hAnsi="Arial" w:cs="Arial"/>
          <w:sz w:val="24"/>
          <w:szCs w:val="24"/>
        </w:rPr>
        <w:t xml:space="preserve"> obra que está sendo analisada para a conclusão do curso, ainda está em fase inicial e por isso não temos resultados parciais.</w:t>
      </w:r>
    </w:p>
    <w:p w:rsidR="008E72E5" w:rsidRPr="008E72E5" w:rsidRDefault="008E72E5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CONSIDERAÇÕES FINAIS</w:t>
      </w: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Pr="008E72E5" w:rsidRDefault="008E72E5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fim, entendemos que essa pesquisa tem valor memorial e </w:t>
      </w:r>
      <w:r w:rsidR="00782A8D">
        <w:rPr>
          <w:rFonts w:ascii="Arial" w:hAnsi="Arial" w:cs="Arial"/>
          <w:sz w:val="24"/>
          <w:szCs w:val="24"/>
        </w:rPr>
        <w:t xml:space="preserve">uma construção de significados </w:t>
      </w:r>
      <w:proofErr w:type="gramStart"/>
      <w:r w:rsidR="00782A8D">
        <w:rPr>
          <w:rFonts w:ascii="Arial" w:hAnsi="Arial" w:cs="Arial"/>
          <w:sz w:val="24"/>
          <w:szCs w:val="24"/>
        </w:rPr>
        <w:t>bastante</w:t>
      </w:r>
      <w:proofErr w:type="gramEnd"/>
      <w:r w:rsidR="00782A8D">
        <w:rPr>
          <w:rFonts w:ascii="Arial" w:hAnsi="Arial" w:cs="Arial"/>
          <w:sz w:val="24"/>
          <w:szCs w:val="24"/>
        </w:rPr>
        <w:t xml:space="preserve"> fortes carregados consigo e que, por isso, precisa ser concluída com o máximo que se pode agregar. Além de trazer ao conhecimento popular letras até então inéditas, fornece um grande </w:t>
      </w:r>
      <w:r w:rsidR="0037585C">
        <w:rPr>
          <w:rFonts w:ascii="Arial" w:hAnsi="Arial" w:cs="Arial"/>
          <w:sz w:val="24"/>
          <w:szCs w:val="24"/>
        </w:rPr>
        <w:t>arsenal de crônicas trabalhadas por quem não tinha conhecimento acadêmico.</w:t>
      </w:r>
      <w:bookmarkStart w:id="0" w:name="_GoBack"/>
      <w:bookmarkEnd w:id="0"/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96614" w:rsidRDefault="00996614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:rsidR="00286001" w:rsidRDefault="00286001" w:rsidP="00703B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A15F45" w:rsidRDefault="00A15F45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BARTHES, Roland. Roland Barthes. </w:t>
      </w:r>
      <w:r w:rsidR="000C7D18">
        <w:rPr>
          <w:rFonts w:ascii="Arial" w:hAnsi="Arial" w:cs="Arial"/>
          <w:sz w:val="24"/>
          <w:szCs w:val="24"/>
        </w:rPr>
        <w:t>São Paulo: Estação Liberdade, 1977.</w:t>
      </w:r>
    </w:p>
    <w:p w:rsidR="00286001" w:rsidRDefault="00286001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8600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ILHO, Lupicínio Rodrigues. </w:t>
      </w:r>
      <w:r w:rsidRPr="00286001">
        <w:rPr>
          <w:rFonts w:ascii="Arial" w:hAnsi="Arial" w:cs="Arial"/>
          <w:b/>
          <w:sz w:val="24"/>
          <w:szCs w:val="24"/>
        </w:rPr>
        <w:t>Foi assim</w:t>
      </w:r>
      <w:r>
        <w:rPr>
          <w:rFonts w:ascii="Arial" w:hAnsi="Arial" w:cs="Arial"/>
          <w:sz w:val="24"/>
          <w:szCs w:val="24"/>
        </w:rPr>
        <w:t>. Porto Alegre: L&amp;PM, 1995.</w:t>
      </w:r>
    </w:p>
    <w:p w:rsidR="00286001" w:rsidRPr="00286001" w:rsidRDefault="00286001" w:rsidP="00703BD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286001" w:rsidRPr="00286001" w:rsidSect="00703BD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DB"/>
    <w:rsid w:val="000572DC"/>
    <w:rsid w:val="000C7D18"/>
    <w:rsid w:val="000E05D0"/>
    <w:rsid w:val="001C3690"/>
    <w:rsid w:val="00286001"/>
    <w:rsid w:val="002A2910"/>
    <w:rsid w:val="0037585C"/>
    <w:rsid w:val="004B7B26"/>
    <w:rsid w:val="005A2BB2"/>
    <w:rsid w:val="00703BDB"/>
    <w:rsid w:val="00782A8D"/>
    <w:rsid w:val="008E72E5"/>
    <w:rsid w:val="00996614"/>
    <w:rsid w:val="00A15F45"/>
    <w:rsid w:val="00AA4E19"/>
    <w:rsid w:val="00C15153"/>
    <w:rsid w:val="00CA7676"/>
    <w:rsid w:val="00D040FB"/>
    <w:rsid w:val="00D73676"/>
    <w:rsid w:val="00E46011"/>
    <w:rsid w:val="00F6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BD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0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BD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0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10</cp:revision>
  <dcterms:created xsi:type="dcterms:W3CDTF">2013-06-22T19:55:00Z</dcterms:created>
  <dcterms:modified xsi:type="dcterms:W3CDTF">2013-06-22T23:40:00Z</dcterms:modified>
</cp:coreProperties>
</file>