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F10" w:rsidRPr="00C145A3" w:rsidRDefault="001C7F10" w:rsidP="001C7F10">
      <w:pPr>
        <w:jc w:val="center"/>
        <w:rPr>
          <w:b/>
        </w:rPr>
      </w:pPr>
      <w:r>
        <w:rPr>
          <w:b/>
        </w:rPr>
        <w:t>EXERCÍCIO</w:t>
      </w:r>
      <w:r w:rsidRPr="00C145A3">
        <w:rPr>
          <w:b/>
        </w:rPr>
        <w:t xml:space="preserve"> AGUDO </w:t>
      </w:r>
      <w:r>
        <w:rPr>
          <w:b/>
        </w:rPr>
        <w:t>DE BAIXA INTENSIDADE</w:t>
      </w:r>
      <w:r w:rsidRPr="00C145A3">
        <w:rPr>
          <w:b/>
        </w:rPr>
        <w:t xml:space="preserve"> EM PEIXE ZEBRA</w:t>
      </w:r>
      <w:r>
        <w:rPr>
          <w:b/>
        </w:rPr>
        <w:t>:</w:t>
      </w:r>
      <w:r w:rsidRPr="00C145A3">
        <w:rPr>
          <w:b/>
        </w:rPr>
        <w:t xml:space="preserve"> ESTADO OXIDATIVO DO MÚSCULO ESQUELÉTICO</w:t>
      </w:r>
    </w:p>
    <w:p w:rsidR="001C7F10" w:rsidRDefault="001C7F10" w:rsidP="001C7F10">
      <w:pPr>
        <w:ind w:firstLine="0"/>
        <w:jc w:val="center"/>
        <w:rPr>
          <w:b/>
        </w:rPr>
      </w:pPr>
    </w:p>
    <w:p w:rsidR="001C7F10" w:rsidRDefault="001C7F10" w:rsidP="001C7F10">
      <w:pPr>
        <w:ind w:firstLine="0"/>
        <w:jc w:val="right"/>
        <w:rPr>
          <w:b/>
        </w:rPr>
      </w:pPr>
    </w:p>
    <w:p w:rsidR="001C7F10" w:rsidRDefault="001C7F10" w:rsidP="001C7F10">
      <w:pPr>
        <w:ind w:firstLine="0"/>
        <w:jc w:val="right"/>
        <w:rPr>
          <w:b/>
        </w:rPr>
      </w:pPr>
      <w:r>
        <w:rPr>
          <w:b/>
        </w:rPr>
        <w:t>SOARES, Alexandre Atkinson;</w:t>
      </w:r>
    </w:p>
    <w:p w:rsidR="001C7F10" w:rsidRDefault="001C7F10" w:rsidP="001C7F10">
      <w:pPr>
        <w:ind w:firstLine="0"/>
        <w:jc w:val="right"/>
        <w:rPr>
          <w:b/>
        </w:rPr>
      </w:pPr>
      <w:r>
        <w:rPr>
          <w:b/>
        </w:rPr>
        <w:t>PEREIRA, Adriano Alvarenga;</w:t>
      </w:r>
    </w:p>
    <w:p w:rsidR="001C7F10" w:rsidRDefault="001C7F10" w:rsidP="001C7F10">
      <w:pPr>
        <w:ind w:firstLine="0"/>
        <w:jc w:val="right"/>
        <w:rPr>
          <w:b/>
        </w:rPr>
      </w:pPr>
      <w:r>
        <w:rPr>
          <w:b/>
        </w:rPr>
        <w:t xml:space="preserve">FREITAS, </w:t>
      </w:r>
      <w:proofErr w:type="spellStart"/>
      <w:r>
        <w:rPr>
          <w:b/>
        </w:rPr>
        <w:t>Rosani</w:t>
      </w:r>
      <w:proofErr w:type="spellEnd"/>
      <w:r>
        <w:rPr>
          <w:b/>
        </w:rPr>
        <w:t xml:space="preserve"> Silva de;</w:t>
      </w:r>
    </w:p>
    <w:p w:rsidR="001C7F10" w:rsidRDefault="001C7F10" w:rsidP="001C7F10">
      <w:pPr>
        <w:ind w:firstLine="0"/>
        <w:jc w:val="right"/>
        <w:rPr>
          <w:b/>
        </w:rPr>
      </w:pPr>
      <w:r>
        <w:rPr>
          <w:b/>
        </w:rPr>
        <w:t xml:space="preserve">LIMA, William Cunha;  </w:t>
      </w:r>
    </w:p>
    <w:p w:rsidR="001C7F10" w:rsidRDefault="001C7F10" w:rsidP="001C7F10">
      <w:pPr>
        <w:ind w:firstLine="0"/>
        <w:jc w:val="right"/>
        <w:rPr>
          <w:b/>
        </w:rPr>
      </w:pPr>
      <w:r>
        <w:rPr>
          <w:b/>
        </w:rPr>
        <w:t>MARTINS, Cassio Noronha;</w:t>
      </w:r>
    </w:p>
    <w:p w:rsidR="001C7F10" w:rsidRDefault="001C7F10" w:rsidP="001C7F10">
      <w:pPr>
        <w:ind w:firstLine="0"/>
        <w:jc w:val="right"/>
        <w:rPr>
          <w:b/>
        </w:rPr>
      </w:pPr>
      <w:r>
        <w:rPr>
          <w:b/>
        </w:rPr>
        <w:t xml:space="preserve">GUERREIRO, </w:t>
      </w:r>
      <w:proofErr w:type="spellStart"/>
      <w:r>
        <w:rPr>
          <w:b/>
        </w:rPr>
        <w:t>Luis</w:t>
      </w:r>
      <w:proofErr w:type="spellEnd"/>
      <w:r>
        <w:rPr>
          <w:b/>
        </w:rPr>
        <w:t xml:space="preserve"> Fernando;</w:t>
      </w:r>
    </w:p>
    <w:p w:rsidR="001C7F10" w:rsidRDefault="001C7F10" w:rsidP="001C7F10">
      <w:pPr>
        <w:ind w:firstLine="0"/>
        <w:jc w:val="right"/>
        <w:rPr>
          <w:b/>
        </w:rPr>
      </w:pPr>
      <w:r>
        <w:rPr>
          <w:b/>
        </w:rPr>
        <w:t>GONÇALVES, Carla Amorim Neves;</w:t>
      </w:r>
    </w:p>
    <w:p w:rsidR="001C7F10" w:rsidRDefault="00A66B9F" w:rsidP="001C7F10">
      <w:pPr>
        <w:ind w:firstLine="0"/>
        <w:jc w:val="right"/>
        <w:rPr>
          <w:b/>
        </w:rPr>
      </w:pPr>
      <w:r>
        <w:rPr>
          <w:b/>
        </w:rPr>
        <w:t>alexandre_atkinson</w:t>
      </w:r>
      <w:r w:rsidR="001C7F10">
        <w:rPr>
          <w:b/>
        </w:rPr>
        <w:t>@</w:t>
      </w:r>
      <w:r>
        <w:rPr>
          <w:b/>
        </w:rPr>
        <w:t>rocketmail</w:t>
      </w:r>
      <w:r w:rsidR="001C7F10">
        <w:rPr>
          <w:b/>
        </w:rPr>
        <w:t>.com</w:t>
      </w:r>
    </w:p>
    <w:p w:rsidR="001C7F10" w:rsidRDefault="001C7F10" w:rsidP="001C7F10">
      <w:pPr>
        <w:ind w:firstLine="0"/>
        <w:jc w:val="right"/>
        <w:rPr>
          <w:b/>
        </w:rPr>
      </w:pPr>
    </w:p>
    <w:p w:rsidR="001C7F10" w:rsidRDefault="001C7F10" w:rsidP="001C7F10">
      <w:pPr>
        <w:ind w:firstLine="0"/>
        <w:jc w:val="right"/>
        <w:rPr>
          <w:b/>
        </w:rPr>
      </w:pPr>
      <w:r>
        <w:rPr>
          <w:b/>
        </w:rPr>
        <w:t>Evento: Congresso de Iniciação Científica</w:t>
      </w:r>
    </w:p>
    <w:p w:rsidR="001C7F10" w:rsidRPr="00FB3E05" w:rsidRDefault="001C7F10" w:rsidP="001C7F10">
      <w:pPr>
        <w:ind w:firstLine="0"/>
        <w:jc w:val="right"/>
        <w:rPr>
          <w:b/>
        </w:rPr>
      </w:pPr>
      <w:r w:rsidRPr="00FB3E05">
        <w:rPr>
          <w:b/>
        </w:rPr>
        <w:t xml:space="preserve">Área do conhecimento: </w:t>
      </w:r>
      <w:r>
        <w:rPr>
          <w:b/>
        </w:rPr>
        <w:t>Fisiologia</w:t>
      </w:r>
    </w:p>
    <w:p w:rsidR="001C7F10" w:rsidRDefault="001C7F10" w:rsidP="001C7F10">
      <w:pPr>
        <w:ind w:firstLine="0"/>
        <w:rPr>
          <w:b/>
        </w:rPr>
      </w:pPr>
    </w:p>
    <w:p w:rsidR="001C7F10" w:rsidRDefault="001C7F10" w:rsidP="001C7F10">
      <w:pPr>
        <w:ind w:firstLine="0"/>
        <w:rPr>
          <w:b/>
        </w:rPr>
      </w:pPr>
      <w:r w:rsidRPr="009F1118">
        <w:rPr>
          <w:b/>
        </w:rPr>
        <w:t>Palavras-chave</w:t>
      </w:r>
      <w:r>
        <w:rPr>
          <w:b/>
        </w:rPr>
        <w:t xml:space="preserve">: </w:t>
      </w:r>
      <w:r>
        <w:t>Agudo</w:t>
      </w:r>
      <w:r w:rsidRPr="0035751A">
        <w:t>, Cardiovascular</w:t>
      </w:r>
      <w:r>
        <w:t>, Zebrafish.</w:t>
      </w:r>
    </w:p>
    <w:p w:rsidR="001C7F10" w:rsidRPr="009F1118" w:rsidRDefault="001C7F10" w:rsidP="001C7F10">
      <w:pPr>
        <w:ind w:firstLine="0"/>
        <w:rPr>
          <w:b/>
        </w:rPr>
      </w:pPr>
    </w:p>
    <w:p w:rsidR="001C7F10" w:rsidRDefault="001C7F10" w:rsidP="001C7F10">
      <w:pPr>
        <w:pStyle w:val="Ttulodaseoprimria"/>
      </w:pPr>
      <w:r w:rsidRPr="007345DE">
        <w:t>1 INTRODUÇÃO</w:t>
      </w:r>
    </w:p>
    <w:p w:rsidR="001C7F10" w:rsidRPr="00160A60" w:rsidRDefault="001C7F10" w:rsidP="001C7F10">
      <w:pPr>
        <w:autoSpaceDE w:val="0"/>
        <w:autoSpaceDN w:val="0"/>
        <w:adjustRightInd w:val="0"/>
        <w:ind w:firstLine="708"/>
        <w:rPr>
          <w:rFonts w:eastAsia="Calibri"/>
          <w:lang w:eastAsia="en-US"/>
        </w:rPr>
      </w:pPr>
      <w:r w:rsidRPr="002C01E1">
        <w:t>O exercício físico representa um estresse para o organismo, este ge</w:t>
      </w:r>
      <w:r>
        <w:t xml:space="preserve">ra um desvio do estado </w:t>
      </w:r>
      <w:proofErr w:type="spellStart"/>
      <w:r>
        <w:t>homeostás</w:t>
      </w:r>
      <w:r w:rsidRPr="002C01E1">
        <w:t>ico</w:t>
      </w:r>
      <w:proofErr w:type="spellEnd"/>
      <w:r w:rsidRPr="002C01E1">
        <w:t>, levando a reorganização da resposta de diversos sistemas</w:t>
      </w:r>
      <w:r>
        <w:t>.</w:t>
      </w:r>
      <w:r w:rsidRPr="00527FAD">
        <w:rPr>
          <w:rFonts w:cs="Arial"/>
        </w:rPr>
        <w:t xml:space="preserve"> O exercício agudo ocasiona alterações fisiológicas e metabólicas momentâneas. E</w:t>
      </w:r>
      <w:r>
        <w:rPr>
          <w:rFonts w:cs="Arial"/>
        </w:rPr>
        <w:t>ssas alterações geram</w:t>
      </w:r>
      <w:r w:rsidRPr="00527FAD">
        <w:rPr>
          <w:rFonts w:cs="Arial"/>
        </w:rPr>
        <w:t xml:space="preserve"> ajustes </w:t>
      </w:r>
      <w:r>
        <w:rPr>
          <w:rFonts w:cs="Arial"/>
        </w:rPr>
        <w:t>orgânicos para procurar manter o equilíbrio fisiológico</w:t>
      </w:r>
      <w:r w:rsidRPr="00527FAD">
        <w:rPr>
          <w:rFonts w:cs="Arial"/>
        </w:rPr>
        <w:t>.</w:t>
      </w:r>
      <w:r>
        <w:rPr>
          <w:rFonts w:cs="Arial"/>
        </w:rPr>
        <w:t xml:space="preserve"> </w:t>
      </w:r>
      <w:r>
        <w:rPr>
          <w:lang w:val="pt-PT"/>
        </w:rPr>
        <w:t>Apenas na última década</w:t>
      </w:r>
      <w:r w:rsidRPr="00D833B7">
        <w:rPr>
          <w:lang w:val="pt-PT"/>
        </w:rPr>
        <w:t xml:space="preserve"> </w:t>
      </w:r>
      <w:r>
        <w:rPr>
          <w:lang w:val="pt-PT"/>
        </w:rPr>
        <w:t>os</w:t>
      </w:r>
      <w:r w:rsidRPr="00D833B7">
        <w:rPr>
          <w:lang w:val="pt-PT"/>
        </w:rPr>
        <w:t xml:space="preserve"> estudos sobre o exercício </w:t>
      </w:r>
      <w:r>
        <w:rPr>
          <w:lang w:val="pt-PT"/>
        </w:rPr>
        <w:t>físico em modelo do peixe</w:t>
      </w:r>
      <w:r w:rsidRPr="00D833B7">
        <w:rPr>
          <w:lang w:val="pt-PT"/>
        </w:rPr>
        <w:t xml:space="preserve"> </w:t>
      </w:r>
      <w:r>
        <w:rPr>
          <w:lang w:val="pt-PT"/>
        </w:rPr>
        <w:t>zebra têm sido investigados (Bagatto et al. 2001,</w:t>
      </w:r>
      <w:r w:rsidRPr="00D52FF9">
        <w:rPr>
          <w:lang w:val="pt-PT"/>
        </w:rPr>
        <w:t xml:space="preserve"> </w:t>
      </w:r>
      <w:r>
        <w:rPr>
          <w:lang w:val="pt-PT"/>
        </w:rPr>
        <w:t xml:space="preserve">Egg et al.2012). </w:t>
      </w:r>
      <w:r>
        <w:t xml:space="preserve">Considerando que </w:t>
      </w:r>
      <w:r w:rsidRPr="002C01E1">
        <w:t>são escassos os trabalhos experimentais u</w:t>
      </w:r>
      <w:r>
        <w:t>tilizando</w:t>
      </w:r>
      <w:r w:rsidRPr="002C01E1">
        <w:t xml:space="preserve"> </w:t>
      </w:r>
      <w:r>
        <w:t xml:space="preserve">exercício físico </w:t>
      </w:r>
      <w:r w:rsidRPr="002C01E1">
        <w:t>com</w:t>
      </w:r>
      <w:r>
        <w:t xml:space="preserve"> o</w:t>
      </w:r>
      <w:r w:rsidRPr="002C01E1">
        <w:t xml:space="preserve"> foco</w:t>
      </w:r>
      <w:r>
        <w:t xml:space="preserve"> no sistema cardiovascular e musculatura esquelética</w:t>
      </w:r>
      <w:r w:rsidRPr="00B100C2">
        <w:t xml:space="preserve"> </w:t>
      </w:r>
      <w:r>
        <w:t>o</w:t>
      </w:r>
      <w:r w:rsidRPr="002C01E1">
        <w:t xml:space="preserve"> objetivo deste</w:t>
      </w:r>
      <w:r>
        <w:t xml:space="preserve"> trabalho é verificar as alterações da bioquímica sanguínea e do estado oxidativo d</w:t>
      </w:r>
      <w:r w:rsidRPr="002C01E1">
        <w:t xml:space="preserve">o </w:t>
      </w:r>
      <w:r>
        <w:t xml:space="preserve">músculo cardíaco e esquelético do peixe zebra, </w:t>
      </w:r>
      <w:r w:rsidRPr="002C01E1">
        <w:t xml:space="preserve">em resposta </w:t>
      </w:r>
      <w:r>
        <w:t>a uma sessão de treinamento físico agudo em baixa intensidade.</w:t>
      </w:r>
    </w:p>
    <w:p w:rsidR="001C7F10" w:rsidRDefault="001C7F10" w:rsidP="001C7F10">
      <w:pPr>
        <w:ind w:firstLine="708"/>
      </w:pPr>
    </w:p>
    <w:p w:rsidR="001C7F10" w:rsidRPr="00FA1C48" w:rsidRDefault="001C7F10" w:rsidP="001C7F10">
      <w:pPr>
        <w:ind w:firstLine="0"/>
        <w:jc w:val="left"/>
        <w:rPr>
          <w:rFonts w:cs="Arial"/>
          <w:b/>
        </w:rPr>
      </w:pPr>
      <w:r w:rsidRPr="00FA1C48">
        <w:rPr>
          <w:rFonts w:cs="Arial"/>
          <w:b/>
        </w:rPr>
        <w:t>2 REFERENCIAL TEÓRICO</w:t>
      </w:r>
    </w:p>
    <w:p w:rsidR="001C7F10" w:rsidRPr="00FA1C48" w:rsidRDefault="001C7F10" w:rsidP="001C7F10">
      <w:pPr>
        <w:ind w:firstLine="0"/>
        <w:jc w:val="left"/>
        <w:rPr>
          <w:rFonts w:cs="Arial"/>
          <w:b/>
        </w:rPr>
      </w:pPr>
    </w:p>
    <w:p w:rsidR="001C7F10" w:rsidRPr="00297F77" w:rsidRDefault="001C7F10" w:rsidP="001C7F10">
      <w:pPr>
        <w:ind w:firstLine="708"/>
        <w:rPr>
          <w:lang w:val="pt-PT"/>
        </w:rPr>
      </w:pPr>
      <w:r w:rsidRPr="00297F77">
        <w:rPr>
          <w:lang w:val="pt-PT"/>
        </w:rPr>
        <w:t>O peixe zebra (</w:t>
      </w:r>
      <w:r w:rsidRPr="00A40EDC">
        <w:rPr>
          <w:i/>
          <w:lang w:val="pt-PT"/>
        </w:rPr>
        <w:t>Danio rerio</w:t>
      </w:r>
      <w:r w:rsidRPr="00297F77">
        <w:rPr>
          <w:lang w:val="pt-PT"/>
        </w:rPr>
        <w:t xml:space="preserve">), conhecido mundialmente como </w:t>
      </w:r>
      <w:r w:rsidRPr="00A40EDC">
        <w:rPr>
          <w:i/>
          <w:lang w:val="pt-PT"/>
        </w:rPr>
        <w:t>zebrafish</w:t>
      </w:r>
      <w:r w:rsidRPr="00297F77">
        <w:rPr>
          <w:lang w:val="pt-PT"/>
        </w:rPr>
        <w:t>, é um pequeno teleósteo de água doce pertencente à família Cyprinidae, encontrado no sul e sudeste da Ásia. Por ser pequeno e de fácil manipulação, o peixe zebra tornou-se atrativo para o desenvolvimento de pesquisas, uma vez que pode ser armazenado em grande quantidade em um espaço pequeno e com baixos custos de manutenção laborator</w:t>
      </w:r>
      <w:r w:rsidR="00B539F0">
        <w:rPr>
          <w:lang w:val="pt-PT"/>
        </w:rPr>
        <w:t>ial (Málaga-Trillo et al., 2011</w:t>
      </w:r>
      <w:r w:rsidRPr="00297F77">
        <w:rPr>
          <w:lang w:val="pt-PT"/>
        </w:rPr>
        <w:t>). Para os peixes, o ato de nadar compreende um complexo de movimentos entre os quais são realizadas numerosas atividades relacionadas à sobrevivência em diversos habitats (Evans et al. 1993). A velocidade com que os peixes se exercitam é extremamente importante já que a intensidade deste exercício está associada ao tempo de execução e suas possíveis adaptações.</w:t>
      </w:r>
    </w:p>
    <w:p w:rsidR="00BF06D3" w:rsidRPr="001C7F10" w:rsidRDefault="00BF06D3" w:rsidP="00BF06D3">
      <w:pPr>
        <w:pStyle w:val="Ttulodaseoprimria"/>
        <w:rPr>
          <w:lang w:val="pt-PT"/>
        </w:rPr>
      </w:pPr>
    </w:p>
    <w:p w:rsidR="00BF06D3" w:rsidRDefault="00BF06D3" w:rsidP="00BF06D3">
      <w:pPr>
        <w:pStyle w:val="Ttulodaseoprimria"/>
      </w:pPr>
      <w:r>
        <w:t>3</w:t>
      </w:r>
      <w:r w:rsidRPr="00FA5B50">
        <w:t xml:space="preserve"> MATERIAIS E MÉTODOS</w:t>
      </w:r>
    </w:p>
    <w:p w:rsidR="00160A60" w:rsidRPr="00B539F0" w:rsidRDefault="001D48DB" w:rsidP="00B539F0">
      <w:pPr>
        <w:pStyle w:val="Ttulodaseoprimria"/>
        <w:rPr>
          <w:b w:val="0"/>
        </w:rPr>
      </w:pPr>
      <w:r>
        <w:tab/>
      </w:r>
      <w:r>
        <w:rPr>
          <w:b w:val="0"/>
        </w:rPr>
        <w:t>O presente estudo foi aprovado</w:t>
      </w:r>
      <w:r w:rsidRPr="001D48DB">
        <w:rPr>
          <w:b w:val="0"/>
        </w:rPr>
        <w:t xml:space="preserve"> pelo comitê de ética em uso animal CEUA-FURG parecer número: 044/2011</w:t>
      </w:r>
      <w:r w:rsidR="00395936">
        <w:rPr>
          <w:b w:val="0"/>
        </w:rPr>
        <w:t xml:space="preserve">. </w:t>
      </w:r>
      <w:r w:rsidR="009403F4">
        <w:rPr>
          <w:b w:val="0"/>
        </w:rPr>
        <w:t xml:space="preserve">Foram utilizados </w:t>
      </w:r>
      <w:r w:rsidR="00466920">
        <w:rPr>
          <w:b w:val="0"/>
        </w:rPr>
        <w:t>34</w:t>
      </w:r>
      <w:bookmarkStart w:id="0" w:name="_GoBack"/>
      <w:bookmarkEnd w:id="0"/>
      <w:r w:rsidR="009403F4" w:rsidRPr="009403F4">
        <w:rPr>
          <w:b w:val="0"/>
        </w:rPr>
        <w:t xml:space="preserve"> peixe</w:t>
      </w:r>
      <w:r w:rsidR="00395936">
        <w:rPr>
          <w:b w:val="0"/>
        </w:rPr>
        <w:t>s</w:t>
      </w:r>
      <w:r w:rsidR="009403F4" w:rsidRPr="009403F4">
        <w:rPr>
          <w:b w:val="0"/>
        </w:rPr>
        <w:t xml:space="preserve"> provenientes do Biotério Aquático do ICB, de ambos os sexos</w:t>
      </w:r>
      <w:r w:rsidR="009403F4">
        <w:rPr>
          <w:b w:val="0"/>
        </w:rPr>
        <w:t xml:space="preserve"> que foram mantidos em aquários com</w:t>
      </w:r>
      <w:r w:rsidR="009403F4" w:rsidRPr="009403F4">
        <w:rPr>
          <w:b w:val="0"/>
        </w:rPr>
        <w:t xml:space="preserve"> sistema de recirculação </w:t>
      </w:r>
      <w:r w:rsidR="002B139B">
        <w:rPr>
          <w:b w:val="0"/>
        </w:rPr>
        <w:t>de água,</w:t>
      </w:r>
      <w:r w:rsidR="009403F4" w:rsidRPr="009403F4">
        <w:rPr>
          <w:b w:val="0"/>
        </w:rPr>
        <w:t xml:space="preserve"> filtro biológico, lâmpada ultravioleta</w:t>
      </w:r>
      <w:r w:rsidR="009403F4">
        <w:rPr>
          <w:b w:val="0"/>
        </w:rPr>
        <w:t xml:space="preserve"> e temperatura de 28°C</w:t>
      </w:r>
      <w:r w:rsidR="002B139B">
        <w:rPr>
          <w:b w:val="0"/>
        </w:rPr>
        <w:t>.</w:t>
      </w:r>
      <w:r w:rsidR="00B539F0">
        <w:rPr>
          <w:b w:val="0"/>
        </w:rPr>
        <w:t xml:space="preserve"> </w:t>
      </w:r>
      <w:r w:rsidR="002B139B" w:rsidRPr="00B539F0">
        <w:rPr>
          <w:b w:val="0"/>
        </w:rPr>
        <w:t xml:space="preserve">Os </w:t>
      </w:r>
      <w:r w:rsidR="00160A60" w:rsidRPr="00B539F0">
        <w:rPr>
          <w:b w:val="0"/>
        </w:rPr>
        <w:t>peixes</w:t>
      </w:r>
      <w:r w:rsidR="002B139B" w:rsidRPr="00B539F0">
        <w:rPr>
          <w:b w:val="0"/>
        </w:rPr>
        <w:t xml:space="preserve"> foram </w:t>
      </w:r>
      <w:r w:rsidR="00395936" w:rsidRPr="00B539F0">
        <w:rPr>
          <w:b w:val="0"/>
        </w:rPr>
        <w:t>divididos</w:t>
      </w:r>
      <w:r w:rsidR="00160A60" w:rsidRPr="00B539F0">
        <w:rPr>
          <w:b w:val="0"/>
        </w:rPr>
        <w:t xml:space="preserve"> em </w:t>
      </w:r>
      <w:proofErr w:type="gramStart"/>
      <w:r w:rsidR="00395936" w:rsidRPr="00B539F0">
        <w:rPr>
          <w:b w:val="0"/>
        </w:rPr>
        <w:t>2</w:t>
      </w:r>
      <w:proofErr w:type="gramEnd"/>
      <w:r w:rsidR="00395936" w:rsidRPr="00B539F0">
        <w:rPr>
          <w:b w:val="0"/>
        </w:rPr>
        <w:t xml:space="preserve"> </w:t>
      </w:r>
      <w:r w:rsidR="00160A60" w:rsidRPr="00B539F0">
        <w:rPr>
          <w:b w:val="0"/>
        </w:rPr>
        <w:t>grupos</w:t>
      </w:r>
      <w:r w:rsidR="005B2733" w:rsidRPr="00B539F0">
        <w:rPr>
          <w:b w:val="0"/>
        </w:rPr>
        <w:t>:</w:t>
      </w:r>
      <w:r w:rsidR="00395936" w:rsidRPr="00B539F0">
        <w:rPr>
          <w:b w:val="0"/>
        </w:rPr>
        <w:t xml:space="preserve"> </w:t>
      </w:r>
      <w:r w:rsidR="001A7F1C" w:rsidRPr="00B539F0">
        <w:rPr>
          <w:b w:val="0"/>
        </w:rPr>
        <w:t>grupo controle</w:t>
      </w:r>
      <w:r w:rsidR="005B2733" w:rsidRPr="00B539F0">
        <w:rPr>
          <w:b w:val="0"/>
        </w:rPr>
        <w:t xml:space="preserve"> </w:t>
      </w:r>
      <w:r w:rsidR="005B2733" w:rsidRPr="00B539F0">
        <w:rPr>
          <w:b w:val="0"/>
        </w:rPr>
        <w:lastRenderedPageBreak/>
        <w:t>(n=21)</w:t>
      </w:r>
      <w:r w:rsidR="001A7F1C" w:rsidRPr="00B539F0">
        <w:rPr>
          <w:b w:val="0"/>
        </w:rPr>
        <w:t xml:space="preserve"> que </w:t>
      </w:r>
      <w:r w:rsidR="00395936" w:rsidRPr="00B539F0">
        <w:rPr>
          <w:b w:val="0"/>
        </w:rPr>
        <w:t>realizaram</w:t>
      </w:r>
      <w:r w:rsidR="001A7F1C" w:rsidRPr="00B539F0">
        <w:rPr>
          <w:b w:val="0"/>
        </w:rPr>
        <w:t xml:space="preserve"> 5 minutos de natação livre no </w:t>
      </w:r>
      <w:r w:rsidR="00184FA4" w:rsidRPr="00B539F0">
        <w:rPr>
          <w:b w:val="0"/>
        </w:rPr>
        <w:t>túnel</w:t>
      </w:r>
      <w:r w:rsidR="001A7F1C" w:rsidRPr="00B539F0">
        <w:rPr>
          <w:b w:val="0"/>
        </w:rPr>
        <w:t xml:space="preserve"> para simular o estresse de </w:t>
      </w:r>
      <w:r w:rsidR="00395936" w:rsidRPr="00B539F0">
        <w:rPr>
          <w:b w:val="0"/>
        </w:rPr>
        <w:t xml:space="preserve">manipulação; </w:t>
      </w:r>
      <w:r w:rsidR="001A7F1C" w:rsidRPr="00B539F0">
        <w:rPr>
          <w:b w:val="0"/>
        </w:rPr>
        <w:t>e grupo baixa intensidade</w:t>
      </w:r>
      <w:r w:rsidR="00395936" w:rsidRPr="00B539F0">
        <w:rPr>
          <w:b w:val="0"/>
        </w:rPr>
        <w:t xml:space="preserve"> de natação</w:t>
      </w:r>
      <w:r w:rsidR="00BF6252">
        <w:rPr>
          <w:b w:val="0"/>
        </w:rPr>
        <w:t xml:space="preserve"> (n=13</w:t>
      </w:r>
      <w:r w:rsidR="005B2733" w:rsidRPr="00B539F0">
        <w:rPr>
          <w:b w:val="0"/>
        </w:rPr>
        <w:t>)</w:t>
      </w:r>
      <w:r w:rsidR="001A7F1C" w:rsidRPr="00B539F0">
        <w:rPr>
          <w:b w:val="0"/>
        </w:rPr>
        <w:t xml:space="preserve">, que </w:t>
      </w:r>
      <w:r w:rsidR="00395936" w:rsidRPr="00B539F0">
        <w:rPr>
          <w:b w:val="0"/>
        </w:rPr>
        <w:t>nadaram</w:t>
      </w:r>
      <w:r w:rsidR="001A7F1C" w:rsidRPr="00B539F0">
        <w:rPr>
          <w:b w:val="0"/>
        </w:rPr>
        <w:t xml:space="preserve"> contracorrente</w:t>
      </w:r>
      <w:r w:rsidR="00E456C8" w:rsidRPr="00B539F0">
        <w:rPr>
          <w:b w:val="0"/>
        </w:rPr>
        <w:t xml:space="preserve"> </w:t>
      </w:r>
      <w:r w:rsidR="001A7F1C" w:rsidRPr="00B539F0">
        <w:rPr>
          <w:b w:val="0"/>
        </w:rPr>
        <w:t>(10cm/s) por 1h</w:t>
      </w:r>
      <w:r w:rsidR="00184FA4" w:rsidRPr="00B539F0">
        <w:rPr>
          <w:b w:val="0"/>
        </w:rPr>
        <w:t xml:space="preserve"> no mesmo túnel</w:t>
      </w:r>
      <w:r w:rsidR="00395936" w:rsidRPr="00B539F0">
        <w:rPr>
          <w:b w:val="0"/>
        </w:rPr>
        <w:t>.</w:t>
      </w:r>
      <w:r w:rsidR="00184FA4" w:rsidRPr="00B539F0">
        <w:rPr>
          <w:b w:val="0"/>
        </w:rPr>
        <w:t xml:space="preserve"> </w:t>
      </w:r>
      <w:r w:rsidR="00160A60" w:rsidRPr="00B539F0">
        <w:rPr>
          <w:b w:val="0"/>
        </w:rPr>
        <w:t xml:space="preserve">A sessão de treinamento agudo foi filmada por câmera digital </w:t>
      </w:r>
      <w:proofErr w:type="spellStart"/>
      <w:r w:rsidR="00160A60" w:rsidRPr="00B539F0">
        <w:rPr>
          <w:b w:val="0"/>
        </w:rPr>
        <w:t>semi-profissional</w:t>
      </w:r>
      <w:proofErr w:type="spellEnd"/>
      <w:r w:rsidR="00160A60" w:rsidRPr="00B539F0">
        <w:rPr>
          <w:b w:val="0"/>
        </w:rPr>
        <w:t xml:space="preserve"> L320 Nikon</w:t>
      </w:r>
      <w:r w:rsidR="00395936" w:rsidRPr="00B539F0">
        <w:rPr>
          <w:b w:val="0"/>
        </w:rPr>
        <w:t xml:space="preserve">. </w:t>
      </w:r>
      <w:r w:rsidR="00064D16" w:rsidRPr="00B539F0">
        <w:rPr>
          <w:b w:val="0"/>
        </w:rPr>
        <w:t xml:space="preserve">Após a sessão os peixes foram anestesiados em </w:t>
      </w:r>
      <w:proofErr w:type="spellStart"/>
      <w:r w:rsidR="005B2733" w:rsidRPr="00B539F0">
        <w:rPr>
          <w:b w:val="0"/>
        </w:rPr>
        <w:t>tricaína</w:t>
      </w:r>
      <w:proofErr w:type="spellEnd"/>
      <w:r w:rsidR="005B2733" w:rsidRPr="00B539F0">
        <w:rPr>
          <w:b w:val="0"/>
        </w:rPr>
        <w:t xml:space="preserve"> </w:t>
      </w:r>
      <w:r w:rsidR="00B539F0">
        <w:rPr>
          <w:b w:val="0"/>
        </w:rPr>
        <w:t>(</w:t>
      </w:r>
      <w:r w:rsidR="005B2733" w:rsidRPr="00B539F0">
        <w:rPr>
          <w:b w:val="0"/>
        </w:rPr>
        <w:t>100mg/L</w:t>
      </w:r>
      <w:r w:rsidR="00B539F0">
        <w:rPr>
          <w:b w:val="0"/>
        </w:rPr>
        <w:t>) e</w:t>
      </w:r>
      <w:r w:rsidR="00064D16" w:rsidRPr="00B539F0">
        <w:rPr>
          <w:b w:val="0"/>
        </w:rPr>
        <w:t xml:space="preserve"> foram obtidas amostras de sangue</w:t>
      </w:r>
      <w:r w:rsidR="00395936" w:rsidRPr="00B539F0">
        <w:rPr>
          <w:b w:val="0"/>
        </w:rPr>
        <w:t xml:space="preserve"> para determinação da glicemia (</w:t>
      </w:r>
      <w:r w:rsidR="00C12A11" w:rsidRPr="00B539F0">
        <w:rPr>
          <w:b w:val="0"/>
        </w:rPr>
        <w:t>glicosímetro Accu-Chek Performa</w:t>
      </w:r>
      <w:r w:rsidR="00395936" w:rsidRPr="00B539F0">
        <w:rPr>
          <w:b w:val="0"/>
        </w:rPr>
        <w:t>)</w:t>
      </w:r>
      <w:r w:rsidR="00B539F0">
        <w:rPr>
          <w:b w:val="0"/>
        </w:rPr>
        <w:t>.</w:t>
      </w:r>
      <w:r w:rsidR="00064D16" w:rsidRPr="00B539F0">
        <w:rPr>
          <w:b w:val="0"/>
        </w:rPr>
        <w:t xml:space="preserve"> </w:t>
      </w:r>
      <w:r w:rsidR="00B539F0">
        <w:rPr>
          <w:b w:val="0"/>
        </w:rPr>
        <w:t>O</w:t>
      </w:r>
      <w:r w:rsidR="00064D16" w:rsidRPr="00B539F0">
        <w:rPr>
          <w:b w:val="0"/>
        </w:rPr>
        <w:t xml:space="preserve"> </w:t>
      </w:r>
      <w:r w:rsidR="00B539F0">
        <w:rPr>
          <w:b w:val="0"/>
        </w:rPr>
        <w:t>músculo esquelético foi dissecado</w:t>
      </w:r>
      <w:r w:rsidR="00395936" w:rsidRPr="00B539F0">
        <w:rPr>
          <w:b w:val="0"/>
        </w:rPr>
        <w:t xml:space="preserve"> para análises de geração de</w:t>
      </w:r>
      <w:r w:rsidR="00B539F0">
        <w:rPr>
          <w:b w:val="0"/>
        </w:rPr>
        <w:t xml:space="preserve"> espécies reativas de oxigênio e </w:t>
      </w:r>
      <w:r w:rsidR="00395936" w:rsidRPr="00B539F0">
        <w:rPr>
          <w:b w:val="0"/>
        </w:rPr>
        <w:t>c</w:t>
      </w:r>
      <w:r w:rsidR="004F30A3" w:rsidRPr="00B539F0">
        <w:rPr>
          <w:b w:val="0"/>
        </w:rPr>
        <w:t>apacidade antioxidan</w:t>
      </w:r>
      <w:r w:rsidR="00B539F0">
        <w:rPr>
          <w:b w:val="0"/>
        </w:rPr>
        <w:t>te</w:t>
      </w:r>
      <w:r w:rsidR="004F30A3" w:rsidRPr="00B539F0">
        <w:rPr>
          <w:b w:val="0"/>
        </w:rPr>
        <w:t>.</w:t>
      </w:r>
      <w:r w:rsidR="005B2733" w:rsidRPr="00B539F0">
        <w:rPr>
          <w:b w:val="0"/>
        </w:rPr>
        <w:t xml:space="preserve"> Os dados foram </w:t>
      </w:r>
      <w:r w:rsidR="00B539F0">
        <w:rPr>
          <w:b w:val="0"/>
        </w:rPr>
        <w:t>analisados</w:t>
      </w:r>
      <w:r w:rsidR="005B2733" w:rsidRPr="00B539F0">
        <w:rPr>
          <w:b w:val="0"/>
        </w:rPr>
        <w:t xml:space="preserve"> por Teste t </w:t>
      </w:r>
      <w:r w:rsidR="00B539F0">
        <w:rPr>
          <w:b w:val="0"/>
        </w:rPr>
        <w:t xml:space="preserve">de </w:t>
      </w:r>
      <w:proofErr w:type="spellStart"/>
      <w:r w:rsidR="00B539F0">
        <w:rPr>
          <w:b w:val="0"/>
        </w:rPr>
        <w:t>Student</w:t>
      </w:r>
      <w:proofErr w:type="spellEnd"/>
      <w:r w:rsidR="00B539F0">
        <w:rPr>
          <w:b w:val="0"/>
        </w:rPr>
        <w:t xml:space="preserve"> </w:t>
      </w:r>
      <w:r w:rsidR="005B2733" w:rsidRPr="00B539F0">
        <w:rPr>
          <w:b w:val="0"/>
        </w:rPr>
        <w:t>para amostras independentes.</w:t>
      </w:r>
    </w:p>
    <w:p w:rsidR="00BF06D3" w:rsidRDefault="00BF06D3" w:rsidP="00BF06D3">
      <w:pPr>
        <w:pStyle w:val="Leyendadefiguraotabla"/>
        <w:spacing w:before="0" w:after="0"/>
        <w:ind w:firstLine="0"/>
        <w:jc w:val="both"/>
        <w:rPr>
          <w:rFonts w:cs="Arial"/>
          <w:i w:val="0"/>
          <w:sz w:val="22"/>
          <w:szCs w:val="22"/>
          <w:lang w:val="pt-BR"/>
        </w:rPr>
      </w:pPr>
    </w:p>
    <w:p w:rsidR="00BF06D3" w:rsidRDefault="00BF06D3" w:rsidP="00BF06D3">
      <w:pPr>
        <w:pStyle w:val="Ttulodaseoprimria"/>
      </w:pPr>
      <w:r>
        <w:t>4</w:t>
      </w:r>
      <w:r w:rsidRPr="00FA5B50">
        <w:t xml:space="preserve"> </w:t>
      </w:r>
      <w:r>
        <w:t>RESULTADOS E DISCUSSÃO</w:t>
      </w:r>
    </w:p>
    <w:p w:rsidR="00BF06D3" w:rsidRDefault="00573989" w:rsidP="00137C2E">
      <w:r w:rsidRPr="00573989">
        <w:t xml:space="preserve">Os </w:t>
      </w:r>
      <w:r w:rsidR="005B2733">
        <w:t>r</w:t>
      </w:r>
      <w:r w:rsidRPr="00573989">
        <w:t>es</w:t>
      </w:r>
      <w:r>
        <w:t xml:space="preserve">ultados parciais indicam que não houve </w:t>
      </w:r>
      <w:r w:rsidR="005B2733">
        <w:t>alterações significativas</w:t>
      </w:r>
      <w:r w:rsidR="00F23027">
        <w:t xml:space="preserve"> (p</w:t>
      </w:r>
      <w:r w:rsidR="005B2733">
        <w:t>=0,82</w:t>
      </w:r>
      <w:r w:rsidR="00F23027">
        <w:t>)</w:t>
      </w:r>
      <w:r>
        <w:t xml:space="preserve"> na glicose sanguínea no grupo de baixa intensidade (</w:t>
      </w:r>
      <w:r w:rsidR="005B2733">
        <w:t>92,11</w:t>
      </w:r>
      <w:r>
        <w:t xml:space="preserve"> </w:t>
      </w:r>
      <w:r w:rsidR="005B2733">
        <w:rPr>
          <w:rFonts w:cs="Arial"/>
        </w:rPr>
        <w:t>±</w:t>
      </w:r>
      <w:r w:rsidR="005B2733">
        <w:t xml:space="preserve"> </w:t>
      </w:r>
      <w:r>
        <w:t>1</w:t>
      </w:r>
      <w:r w:rsidR="005B2733">
        <w:t>5,82</w:t>
      </w:r>
      <w:r w:rsidR="00B539F0">
        <w:t xml:space="preserve"> </w:t>
      </w:r>
      <w:proofErr w:type="gramStart"/>
      <w:r w:rsidR="00B539F0">
        <w:t>mg</w:t>
      </w:r>
      <w:proofErr w:type="gramEnd"/>
      <w:r w:rsidR="00B539F0">
        <w:t>/</w:t>
      </w:r>
      <w:proofErr w:type="spellStart"/>
      <w:r w:rsidR="00B539F0">
        <w:t>dL</w:t>
      </w:r>
      <w:proofErr w:type="spellEnd"/>
      <w:r>
        <w:t xml:space="preserve">) </w:t>
      </w:r>
      <w:r w:rsidR="005B2733">
        <w:t>com relação ao grupo controle (</w:t>
      </w:r>
      <w:r>
        <w:t xml:space="preserve">93,81 </w:t>
      </w:r>
      <w:r w:rsidR="005B2733">
        <w:rPr>
          <w:rFonts w:cs="Arial"/>
        </w:rPr>
        <w:t>±</w:t>
      </w:r>
      <w:r w:rsidR="005B2733">
        <w:t xml:space="preserve"> 17,59</w:t>
      </w:r>
      <w:r>
        <w:t xml:space="preserve"> mg/</w:t>
      </w:r>
      <w:proofErr w:type="spellStart"/>
      <w:r>
        <w:t>d</w:t>
      </w:r>
      <w:r w:rsidR="005B2733">
        <w:t>L</w:t>
      </w:r>
      <w:proofErr w:type="spellEnd"/>
      <w:r>
        <w:t xml:space="preserve">). </w:t>
      </w:r>
      <w:r w:rsidR="00BD6DD3">
        <w:t>H</w:t>
      </w:r>
      <w:r>
        <w:t xml:space="preserve">ouve </w:t>
      </w:r>
      <w:r w:rsidR="005B2733">
        <w:t>diferenças</w:t>
      </w:r>
      <w:r>
        <w:t xml:space="preserve"> significativ</w:t>
      </w:r>
      <w:r w:rsidR="005B2733">
        <w:t>as</w:t>
      </w:r>
      <w:r w:rsidR="00F23027">
        <w:t xml:space="preserve"> </w:t>
      </w:r>
      <w:r>
        <w:t>(p</w:t>
      </w:r>
      <w:r w:rsidR="00BD6DD3">
        <w:t>= 0,03</w:t>
      </w:r>
      <w:r w:rsidR="00F23027">
        <w:t xml:space="preserve">) </w:t>
      </w:r>
      <w:r w:rsidR="00B539F0">
        <w:t>na geração</w:t>
      </w:r>
      <w:r w:rsidR="00F23027">
        <w:t xml:space="preserve"> de espécies reativas de oxigênio</w:t>
      </w:r>
      <w:r w:rsidR="00845C71">
        <w:t xml:space="preserve"> (ERO)</w:t>
      </w:r>
      <w:r w:rsidR="00F23027">
        <w:t xml:space="preserve"> na musculatura esquelética no </w:t>
      </w:r>
      <w:r w:rsidR="00BD6DD3">
        <w:t>grupo de baixa intensidade (108</w:t>
      </w:r>
      <w:r w:rsidR="00F23027">
        <w:t xml:space="preserve"> x </w:t>
      </w:r>
      <m:oMath>
        <m:sSup>
          <m:sSupPr>
            <m:ctrlPr>
              <w:rPr>
                <w:rFonts w:ascii="Cambria Math" w:hAnsi="Cambria Math" w:cs="Arial"/>
                <w:i/>
              </w:rPr>
            </m:ctrlPr>
          </m:sSupPr>
          <m:e>
            <m:r>
              <w:rPr>
                <w:rFonts w:ascii="Cambria Math" w:hAnsi="Cambria Math" w:cs="Arial"/>
              </w:rPr>
              <m:t>10</m:t>
            </m:r>
          </m:e>
          <m:sup>
            <m:r>
              <w:rPr>
                <w:rFonts w:ascii="Cambria Math" w:hAnsi="Cambria Math" w:cs="Arial"/>
              </w:rPr>
              <m:t>06</m:t>
            </m:r>
          </m:sup>
        </m:sSup>
      </m:oMath>
      <w:r w:rsidR="00306561" w:rsidRPr="00F23027">
        <w:fldChar w:fldCharType="begin"/>
      </w:r>
      <w:r w:rsidR="00F23027" w:rsidRPr="00F23027">
        <w:instrText xml:space="preserve"> QUOTE </w:instrText>
      </w:r>
      <m:oMath>
        <m:sSup>
          <m:sSupPr>
            <m:ctrlPr>
              <w:rPr>
                <w:rFonts w:ascii="Cambria Math" w:hAnsi="Cambria Math"/>
                <w:i/>
              </w:rPr>
            </m:ctrlPr>
          </m:sSupPr>
          <m:e>
            <m:r>
              <m:rPr>
                <m:sty m:val="p"/>
              </m:rPr>
              <w:rPr>
                <w:rFonts w:ascii="Cambria Math" w:hAnsi="Cambria Math"/>
              </w:rPr>
              <m:t>10</m:t>
            </m:r>
          </m:e>
          <m:sup>
            <m:r>
              <m:rPr>
                <m:sty m:val="p"/>
              </m:rPr>
              <w:rPr>
                <w:rFonts w:ascii="Cambria Math" w:hAnsi="Cambria Math"/>
              </w:rPr>
              <m:t>07</m:t>
            </m:r>
          </m:sup>
        </m:sSup>
      </m:oMath>
      <w:r w:rsidR="00F23027" w:rsidRPr="00F23027">
        <w:instrText xml:space="preserve"> </w:instrText>
      </w:r>
      <w:r w:rsidR="00306561" w:rsidRPr="00F23027">
        <w:fldChar w:fldCharType="end"/>
      </w:r>
      <w:r w:rsidR="00F23027">
        <w:t xml:space="preserve"> </w:t>
      </w:r>
      <w:r w:rsidR="005B2733">
        <w:rPr>
          <w:rFonts w:cs="Arial"/>
        </w:rPr>
        <w:t>±</w:t>
      </w:r>
      <w:r w:rsidR="005B2733">
        <w:t xml:space="preserve"> </w:t>
      </w:r>
      <w:r w:rsidR="00BD6DD3">
        <w:t>106</w:t>
      </w:r>
      <w:r w:rsidR="001C7F10">
        <w:t xml:space="preserve"> x </w:t>
      </w:r>
      <m:oMath>
        <m:sSup>
          <m:sSupPr>
            <m:ctrlPr>
              <w:rPr>
                <w:rFonts w:ascii="Cambria Math" w:hAnsi="Cambria Math" w:cs="Arial"/>
                <w:i/>
              </w:rPr>
            </m:ctrlPr>
          </m:sSupPr>
          <m:e>
            <m:r>
              <w:rPr>
                <w:rFonts w:ascii="Cambria Math" w:hAnsi="Cambria Math" w:cs="Arial"/>
              </w:rPr>
              <m:t>10</m:t>
            </m:r>
          </m:e>
          <m:sup>
            <m:r>
              <w:rPr>
                <w:rFonts w:ascii="Cambria Math" w:hAnsi="Cambria Math" w:cs="Arial"/>
              </w:rPr>
              <m:t>06</m:t>
            </m:r>
          </m:sup>
        </m:sSup>
      </m:oMath>
      <w:r w:rsidR="001C7F10" w:rsidRPr="00F23027">
        <w:fldChar w:fldCharType="begin"/>
      </w:r>
      <w:r w:rsidR="001C7F10" w:rsidRPr="00F23027">
        <w:instrText xml:space="preserve"> QUOTE </w:instrText>
      </w:r>
      <m:oMath>
        <m:sSup>
          <m:sSupPr>
            <m:ctrlPr>
              <w:rPr>
                <w:rFonts w:ascii="Cambria Math" w:hAnsi="Cambria Math"/>
                <w:i/>
              </w:rPr>
            </m:ctrlPr>
          </m:sSupPr>
          <m:e>
            <m:r>
              <m:rPr>
                <m:sty m:val="p"/>
              </m:rPr>
              <w:rPr>
                <w:rFonts w:ascii="Cambria Math" w:hAnsi="Cambria Math"/>
              </w:rPr>
              <m:t>10</m:t>
            </m:r>
          </m:e>
          <m:sup>
            <m:r>
              <m:rPr>
                <m:sty m:val="p"/>
              </m:rPr>
              <w:rPr>
                <w:rFonts w:ascii="Cambria Math" w:hAnsi="Cambria Math"/>
              </w:rPr>
              <m:t>07</m:t>
            </m:r>
          </m:sup>
        </m:sSup>
      </m:oMath>
      <w:r w:rsidR="001C7F10" w:rsidRPr="00F23027">
        <w:instrText xml:space="preserve"> </w:instrText>
      </w:r>
      <w:r w:rsidR="001C7F10" w:rsidRPr="00F23027">
        <w:fldChar w:fldCharType="end"/>
      </w:r>
      <w:r w:rsidR="001C7F10">
        <w:t xml:space="preserve"> Unidades Arbitrárias)</w:t>
      </w:r>
      <w:r w:rsidR="00B539F0">
        <w:t xml:space="preserve"> </w:t>
      </w:r>
      <w:r w:rsidR="00D91A17">
        <w:t xml:space="preserve">com relação ao grupo controle (55,1 x </w:t>
      </w:r>
      <m:oMath>
        <m:sSup>
          <m:sSupPr>
            <m:ctrlPr>
              <w:rPr>
                <w:rFonts w:ascii="Cambria Math" w:hAnsi="Cambria Math" w:cs="Arial"/>
                <w:i/>
              </w:rPr>
            </m:ctrlPr>
          </m:sSupPr>
          <m:e>
            <m:r>
              <w:rPr>
                <w:rFonts w:ascii="Cambria Math" w:hAnsi="Cambria Math" w:cs="Arial"/>
              </w:rPr>
              <m:t>10</m:t>
            </m:r>
          </m:e>
          <m:sup>
            <m:r>
              <w:rPr>
                <w:rFonts w:ascii="Cambria Math" w:hAnsi="Cambria Math" w:cs="Arial"/>
              </w:rPr>
              <m:t>06</m:t>
            </m:r>
          </m:sup>
        </m:sSup>
      </m:oMath>
      <w:r w:rsidR="00D91A17">
        <w:t xml:space="preserve"> </w:t>
      </w:r>
      <w:r w:rsidR="005B2733">
        <w:rPr>
          <w:rFonts w:cs="Arial"/>
        </w:rPr>
        <w:t>±</w:t>
      </w:r>
      <w:r w:rsidR="005B2733">
        <w:t xml:space="preserve"> 24</w:t>
      </w:r>
      <w:r w:rsidR="00D91A17">
        <w:t>,9</w:t>
      </w:r>
      <w:r w:rsidR="005B2733">
        <w:t xml:space="preserve"> x </w:t>
      </w:r>
      <m:oMath>
        <m:sSup>
          <m:sSupPr>
            <m:ctrlPr>
              <w:rPr>
                <w:rFonts w:ascii="Cambria Math" w:hAnsi="Cambria Math" w:cs="Arial"/>
                <w:i/>
              </w:rPr>
            </m:ctrlPr>
          </m:sSupPr>
          <m:e>
            <m:r>
              <w:rPr>
                <w:rFonts w:ascii="Cambria Math" w:hAnsi="Cambria Math" w:cs="Arial"/>
              </w:rPr>
              <m:t>10</m:t>
            </m:r>
          </m:e>
          <m:sup>
            <m:r>
              <w:rPr>
                <w:rFonts w:ascii="Cambria Math" w:hAnsi="Cambria Math" w:cs="Arial"/>
              </w:rPr>
              <m:t>06</m:t>
            </m:r>
          </m:sup>
        </m:sSup>
      </m:oMath>
      <w:r w:rsidR="005B2733">
        <w:t xml:space="preserve"> </w:t>
      </w:r>
      <w:r w:rsidR="001C7F10">
        <w:t>Unidades Arbitrárias</w:t>
      </w:r>
      <w:r w:rsidR="005B2733">
        <w:t xml:space="preserve">). </w:t>
      </w:r>
      <w:r w:rsidR="000A52CE">
        <w:t>Não h</w:t>
      </w:r>
      <w:r w:rsidR="00845C71">
        <w:t xml:space="preserve">ouve aumento </w:t>
      </w:r>
      <w:r w:rsidR="00845C71" w:rsidRPr="00433189">
        <w:t>significativo (p</w:t>
      </w:r>
      <w:r w:rsidR="000A52CE" w:rsidRPr="00433189">
        <w:t>=0,62</w:t>
      </w:r>
      <w:r w:rsidR="006E44D7" w:rsidRPr="00433189">
        <w:t>) na capacidade antioxidante d</w:t>
      </w:r>
      <w:r w:rsidR="00845C71" w:rsidRPr="00433189">
        <w:t>a musculatura esquelética (</w:t>
      </w:r>
      <w:r w:rsidR="00433189" w:rsidRPr="00433189">
        <w:t>0,21</w:t>
      </w:r>
      <w:r w:rsidR="006E44D7" w:rsidRPr="00433189">
        <w:t xml:space="preserve"> </w:t>
      </w:r>
      <w:r w:rsidR="006E44D7" w:rsidRPr="00433189">
        <w:rPr>
          <w:rFonts w:cs="Arial"/>
        </w:rPr>
        <w:t>±</w:t>
      </w:r>
      <w:r w:rsidR="00845C71" w:rsidRPr="00433189">
        <w:t xml:space="preserve"> </w:t>
      </w:r>
      <w:r w:rsidR="00433189" w:rsidRPr="00433189">
        <w:t xml:space="preserve">0,09 </w:t>
      </w:r>
      <w:proofErr w:type="gramStart"/>
      <w:r w:rsidR="00433189" w:rsidRPr="00433189">
        <w:t>mg</w:t>
      </w:r>
      <w:proofErr w:type="gramEnd"/>
      <w:r w:rsidR="00433189" w:rsidRPr="00433189">
        <w:t>/proteína</w:t>
      </w:r>
      <w:r w:rsidR="00845C71" w:rsidRPr="00433189">
        <w:t>) com relação ao grupo controle (</w:t>
      </w:r>
      <w:r w:rsidR="00306561" w:rsidRPr="00433189">
        <w:fldChar w:fldCharType="begin"/>
      </w:r>
      <w:r w:rsidR="00845C71" w:rsidRPr="00433189">
        <w:instrText xml:space="preserve"> QUOTE </w:instrText>
      </w:r>
      <m:oMath>
        <m:sSup>
          <m:sSupPr>
            <m:ctrlPr>
              <w:rPr>
                <w:rFonts w:ascii="Cambria Math" w:hAnsi="Cambria Math"/>
                <w:i/>
              </w:rPr>
            </m:ctrlPr>
          </m:sSupPr>
          <m:e>
            <m:r>
              <m:rPr>
                <m:sty m:val="p"/>
              </m:rPr>
              <w:rPr>
                <w:rFonts w:ascii="Cambria Math" w:hAnsi="Cambria Math"/>
              </w:rPr>
              <m:t>10</m:t>
            </m:r>
          </m:e>
          <m:sup>
            <m:r>
              <m:rPr>
                <m:sty m:val="p"/>
              </m:rPr>
              <w:rPr>
                <w:rFonts w:ascii="Cambria Math" w:hAnsi="Cambria Math"/>
              </w:rPr>
              <m:t>07</m:t>
            </m:r>
          </m:sup>
        </m:sSup>
      </m:oMath>
      <w:r w:rsidR="00845C71" w:rsidRPr="00433189">
        <w:instrText xml:space="preserve"> </w:instrText>
      </w:r>
      <w:r w:rsidR="00306561" w:rsidRPr="00433189">
        <w:fldChar w:fldCharType="end"/>
      </w:r>
      <w:r w:rsidR="00433189" w:rsidRPr="00433189">
        <w:t>0,19</w:t>
      </w:r>
      <w:r w:rsidR="006E44D7" w:rsidRPr="00433189">
        <w:t xml:space="preserve"> </w:t>
      </w:r>
      <w:r w:rsidR="006E44D7" w:rsidRPr="00433189">
        <w:rPr>
          <w:rFonts w:cs="Arial"/>
        </w:rPr>
        <w:t>±</w:t>
      </w:r>
      <w:r w:rsidR="00433189" w:rsidRPr="00433189">
        <w:t xml:space="preserve"> 0,13 mg/proteína</w:t>
      </w:r>
      <w:r w:rsidR="00515BBC" w:rsidRPr="00433189">
        <w:t>).</w:t>
      </w:r>
    </w:p>
    <w:p w:rsidR="00BF06D3" w:rsidRDefault="00BF06D3" w:rsidP="00BF06D3">
      <w:pPr>
        <w:pStyle w:val="Ttulodaseoprimria"/>
      </w:pPr>
    </w:p>
    <w:p w:rsidR="00BF06D3" w:rsidRDefault="00BF06D3" w:rsidP="00BF06D3">
      <w:pPr>
        <w:pStyle w:val="Ttulodaseoprimria"/>
      </w:pPr>
      <w:r>
        <w:t>5 CONSIDERAÇÕES FINAIS</w:t>
      </w:r>
    </w:p>
    <w:p w:rsidR="00137C2E" w:rsidRPr="001C7F10" w:rsidRDefault="00845C71" w:rsidP="001C7F10">
      <w:pPr>
        <w:pStyle w:val="Ttulodaseoprimria"/>
        <w:rPr>
          <w:b w:val="0"/>
          <w:sz w:val="24"/>
        </w:rPr>
      </w:pPr>
      <w:r>
        <w:rPr>
          <w:b w:val="0"/>
        </w:rPr>
        <w:tab/>
      </w:r>
      <w:r w:rsidRPr="001C7F10">
        <w:rPr>
          <w:b w:val="0"/>
          <w:sz w:val="24"/>
        </w:rPr>
        <w:t xml:space="preserve">Este estudo determinou </w:t>
      </w:r>
      <w:r w:rsidR="001C7F10">
        <w:rPr>
          <w:b w:val="0"/>
          <w:sz w:val="24"/>
        </w:rPr>
        <w:t xml:space="preserve">como </w:t>
      </w:r>
      <w:r w:rsidRPr="001C7F10">
        <w:rPr>
          <w:b w:val="0"/>
          <w:sz w:val="24"/>
        </w:rPr>
        <w:t>o peixe zebra é capaz de desenvolver um treinamento físico agudo de 1h com uma velocidade de fluxo d</w:t>
      </w:r>
      <w:r w:rsidR="001C7F10">
        <w:rPr>
          <w:b w:val="0"/>
          <w:sz w:val="24"/>
        </w:rPr>
        <w:t xml:space="preserve">e 10cm/s, considerada baixa intensidade. Observamos que esta intensidade não é capaz de produzir níveis elevados de glicemia ou de geração de espécies reativas de oxigênio, sugerindo um baixo nível de estresse do protocolo de exercício. Entretanto esta atividade de baixa intensidade já é capaz de estimular a </w:t>
      </w:r>
      <w:r w:rsidR="00137C2E" w:rsidRPr="001C7F10">
        <w:rPr>
          <w:b w:val="0"/>
          <w:sz w:val="24"/>
        </w:rPr>
        <w:t xml:space="preserve">capacidade antioxidante </w:t>
      </w:r>
      <w:r w:rsidR="001C7F10">
        <w:rPr>
          <w:b w:val="0"/>
          <w:sz w:val="24"/>
        </w:rPr>
        <w:t>da musculatura e</w:t>
      </w:r>
      <w:r w:rsidR="00137C2E" w:rsidRPr="001C7F10">
        <w:rPr>
          <w:b w:val="0"/>
          <w:sz w:val="24"/>
        </w:rPr>
        <w:t>squelética.</w:t>
      </w:r>
      <w:r w:rsidR="001C7F10">
        <w:rPr>
          <w:b w:val="0"/>
          <w:sz w:val="24"/>
        </w:rPr>
        <w:t xml:space="preserve"> Estudos futuros determinarão o dano lipídico no tecido, e buscarão identificar diferenças nestas respostas em função do sexo do animal.</w:t>
      </w:r>
    </w:p>
    <w:p w:rsidR="00E456C8" w:rsidRPr="00845C71" w:rsidRDefault="00E456C8" w:rsidP="001C7F10">
      <w:pPr>
        <w:pStyle w:val="Ttulodaseoprimria"/>
        <w:rPr>
          <w:b w:val="0"/>
        </w:rPr>
      </w:pPr>
    </w:p>
    <w:p w:rsidR="00BF06D3" w:rsidRDefault="00B539F0" w:rsidP="00BF06D3">
      <w:pPr>
        <w:pStyle w:val="Ttulodaseoprimria"/>
        <w:jc w:val="left"/>
        <w:rPr>
          <w:lang w:val="en-US"/>
        </w:rPr>
      </w:pPr>
      <w:r>
        <w:rPr>
          <w:lang w:val="en-US"/>
        </w:rPr>
        <w:t xml:space="preserve">6 </w:t>
      </w:r>
      <w:r w:rsidR="00BF06D3" w:rsidRPr="00BF06D3">
        <w:rPr>
          <w:lang w:val="en-US"/>
        </w:rPr>
        <w:t>REFERÊNCIAS</w:t>
      </w:r>
    </w:p>
    <w:p w:rsidR="00137C2E" w:rsidRPr="00BF06D3" w:rsidRDefault="00137C2E" w:rsidP="00BF06D3">
      <w:pPr>
        <w:pStyle w:val="Ttulodaseoprimria"/>
        <w:jc w:val="left"/>
        <w:rPr>
          <w:lang w:val="en-US"/>
        </w:rPr>
      </w:pPr>
    </w:p>
    <w:p w:rsidR="00BF06D3" w:rsidRDefault="00BF06D3" w:rsidP="00BF06D3">
      <w:pPr>
        <w:autoSpaceDE w:val="0"/>
        <w:autoSpaceDN w:val="0"/>
        <w:adjustRightInd w:val="0"/>
        <w:ind w:firstLine="0"/>
        <w:rPr>
          <w:lang w:val="en-US"/>
        </w:rPr>
      </w:pPr>
      <w:r w:rsidRPr="00137C2E">
        <w:rPr>
          <w:lang w:val="de-DE"/>
        </w:rPr>
        <w:t xml:space="preserve">BAGATTO, B.; PELSTER, B.; BURGGREN, W.W. </w:t>
      </w:r>
      <w:r w:rsidRPr="00137C2E">
        <w:rPr>
          <w:lang w:val="en-US"/>
        </w:rPr>
        <w:t xml:space="preserve">Growth and metabolism of larval zebrafish: effects of swim training. </w:t>
      </w:r>
      <w:r w:rsidRPr="00137C2E">
        <w:rPr>
          <w:b/>
          <w:lang w:val="en-US"/>
        </w:rPr>
        <w:t>The Journal of Experimental Biology</w:t>
      </w:r>
      <w:r w:rsidRPr="00137C2E">
        <w:rPr>
          <w:lang w:val="en-US"/>
        </w:rPr>
        <w:t xml:space="preserve"> v.204, p.4335-4343, 2001.</w:t>
      </w:r>
    </w:p>
    <w:p w:rsidR="00137C2E" w:rsidRPr="00137C2E" w:rsidRDefault="00BF06D3" w:rsidP="00BF06D3">
      <w:pPr>
        <w:pStyle w:val="Ttulodaseoprimria"/>
        <w:rPr>
          <w:b w:val="0"/>
          <w:sz w:val="24"/>
          <w:lang w:val="en-US"/>
        </w:rPr>
      </w:pPr>
      <w:r w:rsidRPr="00137C2E">
        <w:rPr>
          <w:b w:val="0"/>
          <w:sz w:val="24"/>
          <w:lang w:val="en-US"/>
        </w:rPr>
        <w:t xml:space="preserve">EGG, M.; TISCHLER, A.; SCHWERTE, T.; SANDBICHLER, A.; FOLTERBAUER, C.; </w:t>
      </w:r>
    </w:p>
    <w:p w:rsidR="00137C2E" w:rsidRPr="00137C2E" w:rsidRDefault="00BF06D3" w:rsidP="00BF06D3">
      <w:pPr>
        <w:pStyle w:val="Ttulodaseoprimria"/>
        <w:rPr>
          <w:b w:val="0"/>
          <w:sz w:val="24"/>
          <w:lang w:val="en-US"/>
        </w:rPr>
      </w:pPr>
      <w:r w:rsidRPr="00137C2E">
        <w:rPr>
          <w:b w:val="0"/>
          <w:sz w:val="24"/>
          <w:lang w:val="en-US"/>
        </w:rPr>
        <w:t>PELSTER, B. Endurance exercise modifies the circadian clock in zebrafish (</w:t>
      </w:r>
      <w:proofErr w:type="spellStart"/>
      <w:r w:rsidRPr="00137C2E">
        <w:rPr>
          <w:b w:val="0"/>
          <w:sz w:val="24"/>
          <w:lang w:val="en-US"/>
        </w:rPr>
        <w:t>Danio</w:t>
      </w:r>
      <w:proofErr w:type="spellEnd"/>
      <w:r w:rsidRPr="00137C2E">
        <w:rPr>
          <w:b w:val="0"/>
          <w:sz w:val="24"/>
          <w:lang w:val="en-US"/>
        </w:rPr>
        <w:t xml:space="preserve"> </w:t>
      </w:r>
      <w:proofErr w:type="spellStart"/>
      <w:r w:rsidRPr="00137C2E">
        <w:rPr>
          <w:b w:val="0"/>
          <w:sz w:val="24"/>
          <w:lang w:val="en-US"/>
        </w:rPr>
        <w:t>rerio</w:t>
      </w:r>
      <w:proofErr w:type="spellEnd"/>
      <w:r w:rsidRPr="00137C2E">
        <w:rPr>
          <w:b w:val="0"/>
          <w:sz w:val="24"/>
          <w:lang w:val="en-US"/>
        </w:rPr>
        <w:t xml:space="preserve">) temperature </w:t>
      </w:r>
      <w:proofErr w:type="spellStart"/>
      <w:r w:rsidRPr="00137C2E">
        <w:rPr>
          <w:b w:val="0"/>
          <w:sz w:val="24"/>
          <w:lang w:val="en-US"/>
        </w:rPr>
        <w:t>independently.</w:t>
      </w:r>
      <w:r w:rsidRPr="00137C2E">
        <w:rPr>
          <w:sz w:val="24"/>
          <w:lang w:val="en-US"/>
        </w:rPr>
        <w:t>Acta</w:t>
      </w:r>
      <w:proofErr w:type="spellEnd"/>
      <w:r w:rsidRPr="00137C2E">
        <w:rPr>
          <w:sz w:val="24"/>
          <w:lang w:val="en-US"/>
        </w:rPr>
        <w:t xml:space="preserve"> </w:t>
      </w:r>
      <w:proofErr w:type="spellStart"/>
      <w:r w:rsidRPr="00137C2E">
        <w:rPr>
          <w:sz w:val="24"/>
          <w:lang w:val="en-US"/>
        </w:rPr>
        <w:t>Physiologica</w:t>
      </w:r>
      <w:proofErr w:type="spellEnd"/>
      <w:r w:rsidRPr="00137C2E">
        <w:rPr>
          <w:b w:val="0"/>
          <w:sz w:val="24"/>
          <w:lang w:val="en-US"/>
        </w:rPr>
        <w:t>. V. 205(1), p. 167-176, 2012.</w:t>
      </w:r>
    </w:p>
    <w:p w:rsidR="00BF06D3" w:rsidRPr="00137C2E" w:rsidRDefault="00BF06D3" w:rsidP="00BF06D3">
      <w:pPr>
        <w:autoSpaceDE w:val="0"/>
        <w:autoSpaceDN w:val="0"/>
        <w:adjustRightInd w:val="0"/>
        <w:spacing w:line="360" w:lineRule="auto"/>
        <w:ind w:firstLine="0"/>
        <w:rPr>
          <w:bCs/>
          <w:lang w:val="en-US"/>
        </w:rPr>
      </w:pPr>
      <w:r w:rsidRPr="00137C2E">
        <w:rPr>
          <w:bCs/>
          <w:lang w:val="en-US"/>
        </w:rPr>
        <w:t xml:space="preserve">EVANS </w:t>
      </w:r>
      <w:proofErr w:type="spellStart"/>
      <w:r w:rsidRPr="00137C2E">
        <w:rPr>
          <w:bCs/>
          <w:lang w:val="en-US"/>
        </w:rPr>
        <w:t>DH.</w:t>
      </w:r>
      <w:r w:rsidRPr="00137C2E">
        <w:rPr>
          <w:b/>
          <w:bCs/>
          <w:lang w:val="en-US"/>
        </w:rPr>
        <w:t>The</w:t>
      </w:r>
      <w:proofErr w:type="spellEnd"/>
      <w:r w:rsidRPr="00137C2E">
        <w:rPr>
          <w:b/>
          <w:bCs/>
          <w:lang w:val="en-US"/>
        </w:rPr>
        <w:t xml:space="preserve"> physiology of fishes.</w:t>
      </w:r>
      <w:r w:rsidRPr="00137C2E">
        <w:rPr>
          <w:bCs/>
          <w:lang w:val="en-US"/>
        </w:rPr>
        <w:t xml:space="preserve"> Florida: CRC press. p. 592, 1993.</w:t>
      </w:r>
    </w:p>
    <w:p w:rsidR="00137C2E" w:rsidRDefault="00137C2E" w:rsidP="00137C2E">
      <w:pPr>
        <w:pStyle w:val="Ttulodaseoprimria"/>
        <w:rPr>
          <w:b w:val="0"/>
          <w:sz w:val="24"/>
          <w:lang w:val="en-US"/>
        </w:rPr>
      </w:pPr>
      <w:r w:rsidRPr="00137C2E">
        <w:rPr>
          <w:b w:val="0"/>
          <w:sz w:val="24"/>
          <w:lang w:val="en-US"/>
        </w:rPr>
        <w:t xml:space="preserve">MÁLAGA-TRILLO E, SALTA E, FIGUERAS A, PANAGIOTIDIS C, SKLAVIADIS T. Fish models in prion biology: underwater issues. </w:t>
      </w:r>
      <w:r w:rsidRPr="00137C2E">
        <w:rPr>
          <w:sz w:val="24"/>
          <w:lang w:val="en-US"/>
        </w:rPr>
        <w:t xml:space="preserve">Biochemistry and Biophysics </w:t>
      </w:r>
      <w:proofErr w:type="spellStart"/>
      <w:r w:rsidRPr="00137C2E">
        <w:rPr>
          <w:sz w:val="24"/>
          <w:lang w:val="en-US"/>
        </w:rPr>
        <w:t>Acta</w:t>
      </w:r>
      <w:proofErr w:type="spellEnd"/>
      <w:r w:rsidRPr="00137C2E">
        <w:rPr>
          <w:b w:val="0"/>
          <w:i/>
          <w:sz w:val="24"/>
          <w:lang w:val="en-US"/>
        </w:rPr>
        <w:t>.</w:t>
      </w:r>
      <w:r w:rsidRPr="00137C2E">
        <w:rPr>
          <w:b w:val="0"/>
          <w:sz w:val="24"/>
          <w:lang w:val="en-US"/>
        </w:rPr>
        <w:t xml:space="preserve"> 1812: 402-414, 2011.</w:t>
      </w:r>
    </w:p>
    <w:p w:rsidR="00137C2E" w:rsidRPr="00137C2E" w:rsidRDefault="00137C2E" w:rsidP="00137C2E">
      <w:pPr>
        <w:pStyle w:val="Ttulodaseoprimria"/>
        <w:rPr>
          <w:b w:val="0"/>
          <w:sz w:val="24"/>
          <w:lang w:val="en-US"/>
        </w:rPr>
      </w:pPr>
    </w:p>
    <w:p w:rsidR="001A10FF" w:rsidRPr="00137C2E" w:rsidRDefault="001A10FF" w:rsidP="001A10FF">
      <w:pPr>
        <w:ind w:firstLine="0"/>
        <w:jc w:val="left"/>
        <w:rPr>
          <w:rFonts w:cs="Arial"/>
          <w:lang w:val="en-US"/>
        </w:rPr>
      </w:pPr>
    </w:p>
    <w:sectPr w:rsidR="001A10FF" w:rsidRPr="00137C2E" w:rsidSect="00C12A11">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75B" w:rsidRDefault="00BB475B" w:rsidP="00B11590">
      <w:r>
        <w:separator/>
      </w:r>
    </w:p>
  </w:endnote>
  <w:endnote w:type="continuationSeparator" w:id="0">
    <w:p w:rsidR="00BB475B" w:rsidRDefault="00BB475B" w:rsidP="00B1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97" w:rsidRDefault="00E10B9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97" w:rsidRDefault="00E10B97">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97" w:rsidRDefault="00E10B9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75B" w:rsidRDefault="00BB475B" w:rsidP="00B11590">
      <w:r>
        <w:separator/>
      </w:r>
    </w:p>
  </w:footnote>
  <w:footnote w:type="continuationSeparator" w:id="0">
    <w:p w:rsidR="00BB475B" w:rsidRDefault="00BB475B" w:rsidP="00B11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97" w:rsidRDefault="00E10B97">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C67" w:rsidRPr="00E10B97" w:rsidRDefault="00E10B97" w:rsidP="00F34C67">
    <w:pPr>
      <w:pStyle w:val="Cabealho"/>
      <w:jc w:val="center"/>
      <w:rPr>
        <w:rStyle w:val="Forte"/>
      </w:rPr>
    </w:pPr>
    <w:r w:rsidRPr="00E10B97">
      <w:rPr>
        <w:rStyle w:val="Forte"/>
      </w:rPr>
      <w:t>13ª Mostra da Produção Universitária</w:t>
    </w:r>
  </w:p>
  <w:p w:rsidR="00D141AD" w:rsidRDefault="00D141AD" w:rsidP="00D141AD">
    <w:pPr>
      <w:pStyle w:val="Cabealho"/>
      <w:jc w:val="left"/>
      <w:rPr>
        <w:rStyle w:val="Forte"/>
        <w:b w:val="0"/>
        <w:sz w:val="20"/>
        <w:szCs w:val="20"/>
      </w:rPr>
    </w:pPr>
    <w:r>
      <w:rPr>
        <w:rStyle w:val="Forte"/>
        <w:b w:val="0"/>
        <w:sz w:val="20"/>
        <w:szCs w:val="20"/>
      </w:rPr>
      <w:t xml:space="preserve">.                                      </w:t>
    </w:r>
  </w:p>
  <w:p w:rsidR="00F34C67" w:rsidRPr="00D141AD" w:rsidRDefault="00D141AD" w:rsidP="00D141AD">
    <w:pPr>
      <w:pStyle w:val="Cabealho"/>
      <w:jc w:val="left"/>
      <w:rPr>
        <w:bCs/>
        <w:sz w:val="20"/>
        <w:szCs w:val="20"/>
      </w:rPr>
    </w:pPr>
    <w:r>
      <w:rPr>
        <w:rStyle w:val="Forte"/>
        <w:b w:val="0"/>
        <w:sz w:val="20"/>
        <w:szCs w:val="20"/>
      </w:rPr>
      <w:t xml:space="preserve">                                       </w:t>
    </w:r>
    <w:r w:rsidR="00F34C67" w:rsidRPr="00F34C67">
      <w:rPr>
        <w:rStyle w:val="Forte"/>
        <w:b w:val="0"/>
        <w:sz w:val="18"/>
        <w:szCs w:val="20"/>
      </w:rPr>
      <w:t xml:space="preserve">Rio Grande/RS, Brasil, </w:t>
    </w:r>
    <w:r w:rsidR="00E10B97">
      <w:rPr>
        <w:rStyle w:val="Forte"/>
        <w:b w:val="0"/>
        <w:sz w:val="18"/>
        <w:szCs w:val="20"/>
      </w:rPr>
      <w:t>14</w:t>
    </w:r>
    <w:r w:rsidR="00F34C67" w:rsidRPr="00F34C67">
      <w:rPr>
        <w:rStyle w:val="Forte"/>
        <w:b w:val="0"/>
        <w:sz w:val="18"/>
        <w:szCs w:val="20"/>
      </w:rPr>
      <w:t xml:space="preserve"> a </w:t>
    </w:r>
    <w:r w:rsidR="00E10B97">
      <w:rPr>
        <w:rStyle w:val="Forte"/>
        <w:b w:val="0"/>
        <w:sz w:val="18"/>
        <w:szCs w:val="20"/>
      </w:rPr>
      <w:t>17</w:t>
    </w:r>
    <w:r w:rsidR="00F34C67" w:rsidRPr="00F34C67">
      <w:rPr>
        <w:rStyle w:val="Forte"/>
        <w:b w:val="0"/>
        <w:sz w:val="18"/>
        <w:szCs w:val="20"/>
      </w:rPr>
      <w:t xml:space="preserve"> de outubro de 201</w:t>
    </w:r>
    <w:r w:rsidR="00E10B97">
      <w:rPr>
        <w:rStyle w:val="Forte"/>
        <w:b w:val="0"/>
        <w:sz w:val="18"/>
        <w:szCs w:val="20"/>
      </w:rPr>
      <w:t>4</w:t>
    </w:r>
    <w:r w:rsidR="00F34C67" w:rsidRPr="00F34C67">
      <w:rPr>
        <w:rStyle w:val="Forte"/>
        <w:b w:val="0"/>
        <w:sz w:val="18"/>
        <w:szCs w:val="20"/>
      </w:rPr>
      <w:t>.</w:t>
    </w:r>
  </w:p>
  <w:p w:rsidR="00F34C67" w:rsidRDefault="00F34C67" w:rsidP="00F34C67">
    <w:pPr>
      <w:pStyle w:val="Cabealho"/>
      <w:jc w:val="left"/>
      <w:rPr>
        <w:rStyle w:val="Forte"/>
        <w:b w:val="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B97" w:rsidRDefault="00E10B97">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0723"/>
    <w:rsid w:val="000033F3"/>
    <w:rsid w:val="00041A01"/>
    <w:rsid w:val="00064D16"/>
    <w:rsid w:val="000A52CE"/>
    <w:rsid w:val="000C29E9"/>
    <w:rsid w:val="000D36BA"/>
    <w:rsid w:val="000F630E"/>
    <w:rsid w:val="0012354B"/>
    <w:rsid w:val="00125006"/>
    <w:rsid w:val="00137C2E"/>
    <w:rsid w:val="00160A60"/>
    <w:rsid w:val="00184FA4"/>
    <w:rsid w:val="00185FE1"/>
    <w:rsid w:val="001A10FF"/>
    <w:rsid w:val="001A7F1C"/>
    <w:rsid w:val="001C7B8C"/>
    <w:rsid w:val="001C7EAD"/>
    <w:rsid w:val="001C7F10"/>
    <w:rsid w:val="001D48DB"/>
    <w:rsid w:val="001E496B"/>
    <w:rsid w:val="00203D0A"/>
    <w:rsid w:val="0024774D"/>
    <w:rsid w:val="0029083B"/>
    <w:rsid w:val="002A7A57"/>
    <w:rsid w:val="002B139B"/>
    <w:rsid w:val="00306561"/>
    <w:rsid w:val="003220E0"/>
    <w:rsid w:val="0034199C"/>
    <w:rsid w:val="00395936"/>
    <w:rsid w:val="003A66D9"/>
    <w:rsid w:val="003C0392"/>
    <w:rsid w:val="004109C1"/>
    <w:rsid w:val="0042745C"/>
    <w:rsid w:val="00433189"/>
    <w:rsid w:val="00450C0F"/>
    <w:rsid w:val="00466920"/>
    <w:rsid w:val="00493589"/>
    <w:rsid w:val="004F30A3"/>
    <w:rsid w:val="004F7A69"/>
    <w:rsid w:val="00515BBC"/>
    <w:rsid w:val="00520FB9"/>
    <w:rsid w:val="00573989"/>
    <w:rsid w:val="005B2733"/>
    <w:rsid w:val="005C43F6"/>
    <w:rsid w:val="005C5CFD"/>
    <w:rsid w:val="006A4184"/>
    <w:rsid w:val="006E44D7"/>
    <w:rsid w:val="006F1A5E"/>
    <w:rsid w:val="0070021A"/>
    <w:rsid w:val="00711AA3"/>
    <w:rsid w:val="00724A7E"/>
    <w:rsid w:val="00731A96"/>
    <w:rsid w:val="00731B6A"/>
    <w:rsid w:val="00765358"/>
    <w:rsid w:val="007C2D07"/>
    <w:rsid w:val="007E1D44"/>
    <w:rsid w:val="0082219D"/>
    <w:rsid w:val="00845C71"/>
    <w:rsid w:val="008E29E5"/>
    <w:rsid w:val="009045B8"/>
    <w:rsid w:val="009403F4"/>
    <w:rsid w:val="00941544"/>
    <w:rsid w:val="009B0959"/>
    <w:rsid w:val="009D0723"/>
    <w:rsid w:val="009F1118"/>
    <w:rsid w:val="00A53834"/>
    <w:rsid w:val="00A56E01"/>
    <w:rsid w:val="00A6647D"/>
    <w:rsid w:val="00A66B9F"/>
    <w:rsid w:val="00A756D1"/>
    <w:rsid w:val="00A771C1"/>
    <w:rsid w:val="00A802B0"/>
    <w:rsid w:val="00A83E52"/>
    <w:rsid w:val="00B100C2"/>
    <w:rsid w:val="00B11590"/>
    <w:rsid w:val="00B539F0"/>
    <w:rsid w:val="00BB475B"/>
    <w:rsid w:val="00BD6DD3"/>
    <w:rsid w:val="00BE7921"/>
    <w:rsid w:val="00BF06D3"/>
    <w:rsid w:val="00BF6252"/>
    <w:rsid w:val="00C00D54"/>
    <w:rsid w:val="00C12A11"/>
    <w:rsid w:val="00C145A3"/>
    <w:rsid w:val="00C16DD6"/>
    <w:rsid w:val="00C341B4"/>
    <w:rsid w:val="00C47B84"/>
    <w:rsid w:val="00C87DFF"/>
    <w:rsid w:val="00C950B7"/>
    <w:rsid w:val="00CC3E16"/>
    <w:rsid w:val="00CF1B19"/>
    <w:rsid w:val="00D141AD"/>
    <w:rsid w:val="00D25A87"/>
    <w:rsid w:val="00D43862"/>
    <w:rsid w:val="00D740C6"/>
    <w:rsid w:val="00D753F3"/>
    <w:rsid w:val="00D754DA"/>
    <w:rsid w:val="00D91A17"/>
    <w:rsid w:val="00DD1B99"/>
    <w:rsid w:val="00DE6963"/>
    <w:rsid w:val="00E10B97"/>
    <w:rsid w:val="00E456C8"/>
    <w:rsid w:val="00EA51E0"/>
    <w:rsid w:val="00EB13F7"/>
    <w:rsid w:val="00F23027"/>
    <w:rsid w:val="00F32619"/>
    <w:rsid w:val="00F34C67"/>
    <w:rsid w:val="00F56270"/>
    <w:rsid w:val="00F65AE9"/>
    <w:rsid w:val="00FA1C48"/>
    <w:rsid w:val="00FB279D"/>
    <w:rsid w:val="00FB3E05"/>
    <w:rsid w:val="00FC2FBB"/>
    <w:rsid w:val="00FD48B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D0723"/>
    <w:pPr>
      <w:widowControl/>
      <w:suppressAutoHyphens w:val="0"/>
      <w:ind w:firstLine="0"/>
      <w:jc w:val="left"/>
    </w:pPr>
    <w:rPr>
      <w:rFonts w:ascii="Tahoma" w:eastAsia="Calibri" w:hAnsi="Tahoma"/>
      <w:kern w:val="0"/>
      <w:sz w:val="16"/>
      <w:szCs w:val="16"/>
    </w:rPr>
  </w:style>
  <w:style w:type="character" w:customStyle="1" w:styleId="TextodebaloChar">
    <w:name w:val="Texto de balão Char"/>
    <w:link w:val="Textodebalo"/>
    <w:uiPriority w:val="99"/>
    <w:semiHidden/>
    <w:rsid w:val="009D0723"/>
    <w:rPr>
      <w:rFonts w:ascii="Tahoma" w:hAnsi="Tahoma" w:cs="Tahoma"/>
      <w:sz w:val="16"/>
      <w:szCs w:val="16"/>
    </w:rPr>
  </w:style>
  <w:style w:type="paragraph" w:styleId="Corpodetexto">
    <w:name w:val="Body Text"/>
    <w:basedOn w:val="Normal"/>
    <w:link w:val="CorpodetextoChar"/>
    <w:rsid w:val="009D0723"/>
    <w:pPr>
      <w:spacing w:after="120"/>
    </w:pPr>
  </w:style>
  <w:style w:type="character" w:customStyle="1" w:styleId="CorpodetextoChar">
    <w:name w:val="Corpo de texto Char"/>
    <w:link w:val="Corpodetexto"/>
    <w:rsid w:val="009D0723"/>
    <w:rPr>
      <w:rFonts w:ascii="Arial" w:eastAsia="Arial Unicode MS" w:hAnsi="Arial" w:cs="Times New Roman"/>
      <w:kern w:val="1"/>
      <w:sz w:val="24"/>
      <w:szCs w:val="24"/>
      <w:lang w:eastAsia="pt-BR"/>
    </w:rPr>
  </w:style>
  <w:style w:type="paragraph" w:styleId="Ttulo">
    <w:name w:val="Title"/>
    <w:aliases w:val="TÍTULO DO TRABALHO"/>
    <w:basedOn w:val="Normal"/>
    <w:next w:val="Normal"/>
    <w:link w:val="TtuloChar"/>
    <w:qFormat/>
    <w:rsid w:val="009D0723"/>
    <w:pPr>
      <w:spacing w:before="240" w:after="60"/>
      <w:jc w:val="center"/>
      <w:outlineLvl w:val="0"/>
    </w:pPr>
    <w:rPr>
      <w:rFonts w:eastAsia="Times New Roman"/>
      <w:b/>
      <w:bCs/>
      <w:caps/>
      <w:kern w:val="28"/>
      <w:sz w:val="28"/>
      <w:szCs w:val="32"/>
    </w:rPr>
  </w:style>
  <w:style w:type="character" w:customStyle="1" w:styleId="TtuloChar">
    <w:name w:val="Título Char"/>
    <w:aliases w:val="TÍTULO DO TRABALHO Char"/>
    <w:link w:val="Ttulo"/>
    <w:rsid w:val="009D0723"/>
    <w:rPr>
      <w:rFonts w:ascii="Arial" w:eastAsia="Times New Roman" w:hAnsi="Arial" w:cs="Times New Roman"/>
      <w:b/>
      <w:bCs/>
      <w:caps/>
      <w:kern w:val="28"/>
      <w:sz w:val="28"/>
      <w:szCs w:val="32"/>
      <w:lang w:eastAsia="pt-BR"/>
    </w:rPr>
  </w:style>
  <w:style w:type="paragraph" w:customStyle="1" w:styleId="Ttulodaseoprimria">
    <w:name w:val="Título da seção primária"/>
    <w:basedOn w:val="Normal"/>
    <w:qFormat/>
    <w:rsid w:val="009D0723"/>
    <w:pPr>
      <w:ind w:firstLine="0"/>
    </w:pPr>
    <w:rPr>
      <w:b/>
      <w:sz w:val="26"/>
    </w:rPr>
  </w:style>
  <w:style w:type="paragraph" w:customStyle="1" w:styleId="Referncias">
    <w:name w:val="Referências"/>
    <w:basedOn w:val="Normal"/>
    <w:qFormat/>
    <w:rsid w:val="009D0723"/>
    <w:pPr>
      <w:spacing w:before="120" w:after="120"/>
      <w:ind w:firstLine="0"/>
      <w:jc w:val="left"/>
    </w:pPr>
    <w:rPr>
      <w:rFonts w:cs="Arial"/>
    </w:rPr>
  </w:style>
  <w:style w:type="paragraph" w:customStyle="1" w:styleId="Leyendadefiguraotabla">
    <w:name w:val="Leyenda de figura o tabla"/>
    <w:basedOn w:val="Normal"/>
    <w:rsid w:val="009D0723"/>
    <w:pPr>
      <w:widowControl/>
      <w:spacing w:before="120" w:after="360"/>
      <w:jc w:val="center"/>
    </w:pPr>
    <w:rPr>
      <w:rFonts w:eastAsia="Times New Roman"/>
      <w:i/>
      <w:kern w:val="0"/>
      <w:sz w:val="18"/>
      <w:lang w:val="es-ES_tradnl" w:eastAsia="es-ES_tradnl"/>
    </w:rPr>
  </w:style>
  <w:style w:type="character" w:styleId="Hyperlink">
    <w:name w:val="Hyperlink"/>
    <w:rsid w:val="009D0723"/>
    <w:rPr>
      <w:color w:val="0000FF"/>
      <w:u w:val="single"/>
    </w:rPr>
  </w:style>
  <w:style w:type="paragraph" w:customStyle="1" w:styleId="Tabla-Texto">
    <w:name w:val="Tabla-Texto"/>
    <w:basedOn w:val="Normal"/>
    <w:rsid w:val="009D0723"/>
    <w:pPr>
      <w:widowControl/>
      <w:spacing w:before="20" w:after="20"/>
    </w:pPr>
    <w:rPr>
      <w:rFonts w:eastAsia="Times New Roman"/>
      <w:kern w:val="0"/>
      <w:sz w:val="18"/>
      <w:lang w:val="es-ES_tradnl" w:eastAsia="es-ES_tradnl"/>
    </w:rPr>
  </w:style>
  <w:style w:type="paragraph" w:styleId="Cabealho">
    <w:name w:val="header"/>
    <w:basedOn w:val="Normal"/>
    <w:link w:val="CabealhoChar"/>
    <w:uiPriority w:val="99"/>
    <w:unhideWhenUsed/>
    <w:rsid w:val="00B11590"/>
    <w:pPr>
      <w:tabs>
        <w:tab w:val="center" w:pos="4252"/>
        <w:tab w:val="right" w:pos="8504"/>
      </w:tabs>
    </w:pPr>
  </w:style>
  <w:style w:type="character" w:customStyle="1" w:styleId="CabealhoChar">
    <w:name w:val="Cabeçalho Char"/>
    <w:link w:val="Cabealho"/>
    <w:uiPriority w:val="99"/>
    <w:rsid w:val="00B11590"/>
    <w:rPr>
      <w:rFonts w:ascii="Arial" w:eastAsia="Arial Unicode MS" w:hAnsi="Arial" w:cs="Times New Roman"/>
      <w:kern w:val="1"/>
      <w:sz w:val="24"/>
      <w:szCs w:val="24"/>
      <w:lang w:eastAsia="pt-BR"/>
    </w:rPr>
  </w:style>
  <w:style w:type="paragraph" w:styleId="Rodap">
    <w:name w:val="footer"/>
    <w:basedOn w:val="Normal"/>
    <w:link w:val="RodapChar"/>
    <w:uiPriority w:val="99"/>
    <w:unhideWhenUsed/>
    <w:rsid w:val="00B11590"/>
    <w:pPr>
      <w:tabs>
        <w:tab w:val="center" w:pos="4252"/>
        <w:tab w:val="right" w:pos="8504"/>
      </w:tabs>
    </w:pPr>
  </w:style>
  <w:style w:type="character" w:customStyle="1" w:styleId="RodapChar">
    <w:name w:val="Rodapé Char"/>
    <w:link w:val="Rodap"/>
    <w:uiPriority w:val="99"/>
    <w:rsid w:val="00B11590"/>
    <w:rPr>
      <w:rFonts w:ascii="Arial" w:eastAsia="Arial Unicode MS" w:hAnsi="Arial" w:cs="Times New Roman"/>
      <w:kern w:val="1"/>
      <w:sz w:val="24"/>
      <w:szCs w:val="24"/>
      <w:lang w:eastAsia="pt-BR"/>
    </w:rPr>
  </w:style>
  <w:style w:type="character" w:styleId="Forte">
    <w:name w:val="Strong"/>
    <w:uiPriority w:val="22"/>
    <w:qFormat/>
    <w:rsid w:val="00D740C6"/>
    <w:rPr>
      <w:b/>
      <w:bCs/>
    </w:rPr>
  </w:style>
  <w:style w:type="paragraph" w:styleId="Textodenotadefim">
    <w:name w:val="endnote text"/>
    <w:basedOn w:val="Normal"/>
    <w:link w:val="TextodenotadefimChar"/>
    <w:uiPriority w:val="99"/>
    <w:semiHidden/>
    <w:unhideWhenUsed/>
    <w:rsid w:val="000033F3"/>
    <w:rPr>
      <w:sz w:val="20"/>
      <w:szCs w:val="20"/>
    </w:rPr>
  </w:style>
  <w:style w:type="character" w:customStyle="1" w:styleId="TextodenotadefimChar">
    <w:name w:val="Texto de nota de fim Char"/>
    <w:link w:val="Textodenotadefim"/>
    <w:uiPriority w:val="99"/>
    <w:semiHidden/>
    <w:rsid w:val="000033F3"/>
    <w:rPr>
      <w:rFonts w:ascii="Arial" w:eastAsia="Arial Unicode MS" w:hAnsi="Arial"/>
      <w:kern w:val="1"/>
    </w:rPr>
  </w:style>
  <w:style w:type="character" w:styleId="Refdenotadefim">
    <w:name w:val="endnote reference"/>
    <w:uiPriority w:val="99"/>
    <w:semiHidden/>
    <w:unhideWhenUsed/>
    <w:rsid w:val="000033F3"/>
    <w:rPr>
      <w:vertAlign w:val="superscript"/>
    </w:rPr>
  </w:style>
  <w:style w:type="paragraph" w:styleId="Textodenotaderodap">
    <w:name w:val="footnote text"/>
    <w:basedOn w:val="Normal"/>
    <w:link w:val="TextodenotaderodapChar"/>
    <w:uiPriority w:val="99"/>
    <w:semiHidden/>
    <w:unhideWhenUsed/>
    <w:rsid w:val="000033F3"/>
    <w:rPr>
      <w:sz w:val="20"/>
      <w:szCs w:val="20"/>
    </w:rPr>
  </w:style>
  <w:style w:type="character" w:customStyle="1" w:styleId="TextodenotaderodapChar">
    <w:name w:val="Texto de nota de rodapé Char"/>
    <w:link w:val="Textodenotaderodap"/>
    <w:uiPriority w:val="99"/>
    <w:semiHidden/>
    <w:rsid w:val="000033F3"/>
    <w:rPr>
      <w:rFonts w:ascii="Arial" w:eastAsia="Arial Unicode MS" w:hAnsi="Arial"/>
      <w:kern w:val="1"/>
    </w:rPr>
  </w:style>
  <w:style w:type="character" w:styleId="Refdenotaderodap">
    <w:name w:val="footnote reference"/>
    <w:uiPriority w:val="99"/>
    <w:semiHidden/>
    <w:unhideWhenUsed/>
    <w:rsid w:val="000033F3"/>
    <w:rPr>
      <w:vertAlign w:val="superscript"/>
    </w:rPr>
  </w:style>
  <w:style w:type="character" w:styleId="TextodoEspaoReservado">
    <w:name w:val="Placeholder Text"/>
    <w:basedOn w:val="Fontepargpadro"/>
    <w:uiPriority w:val="99"/>
    <w:semiHidden/>
    <w:rsid w:val="00D91A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1EF002-77BB-4E24-824C-35A3737D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819</Words>
  <Characters>4423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DGI</dc:creator>
  <cp:keywords/>
  <cp:lastModifiedBy>Luan Pereira</cp:lastModifiedBy>
  <cp:revision>7</cp:revision>
  <cp:lastPrinted>2013-05-31T18:34:00Z</cp:lastPrinted>
  <dcterms:created xsi:type="dcterms:W3CDTF">2014-07-25T15:40:00Z</dcterms:created>
  <dcterms:modified xsi:type="dcterms:W3CDTF">2014-07-27T20:39:00Z</dcterms:modified>
</cp:coreProperties>
</file>