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93" w:rsidRPr="002B2502" w:rsidRDefault="00516093" w:rsidP="00532F62">
      <w:pPr>
        <w:jc w:val="center"/>
        <w:rPr>
          <w:rFonts w:cs="Arial"/>
          <w:b/>
        </w:rPr>
      </w:pPr>
      <w:r w:rsidRPr="002B2502">
        <w:rPr>
          <w:rFonts w:cs="Arial"/>
          <w:b/>
        </w:rPr>
        <w:t>ATENDIMENTO PRÉ-NATAL EM UM</w:t>
      </w:r>
      <w:r w:rsidR="00B50F23">
        <w:rPr>
          <w:rFonts w:cs="Arial"/>
          <w:b/>
        </w:rPr>
        <w:t xml:space="preserve"> SERVIÇO</w:t>
      </w:r>
      <w:r w:rsidR="002C01C2" w:rsidRPr="002B2502">
        <w:rPr>
          <w:rFonts w:cs="Arial"/>
          <w:b/>
        </w:rPr>
        <w:t xml:space="preserve"> DE</w:t>
      </w:r>
      <w:r w:rsidRPr="002B2502">
        <w:rPr>
          <w:rFonts w:cs="Arial"/>
          <w:b/>
        </w:rPr>
        <w:t xml:space="preserve"> </w:t>
      </w:r>
      <w:r w:rsidR="001424FF" w:rsidRPr="002B2502">
        <w:rPr>
          <w:rFonts w:cs="Arial"/>
          <w:b/>
        </w:rPr>
        <w:t>ATENÇÃO PRIMÁRIA À SA</w:t>
      </w:r>
      <w:r w:rsidR="002C01C2" w:rsidRPr="002B2502">
        <w:rPr>
          <w:rFonts w:cs="Arial"/>
          <w:b/>
        </w:rPr>
        <w:t>Ú</w:t>
      </w:r>
      <w:r w:rsidR="001424FF" w:rsidRPr="002B2502">
        <w:rPr>
          <w:rFonts w:cs="Arial"/>
          <w:b/>
        </w:rPr>
        <w:t xml:space="preserve">DE </w:t>
      </w:r>
      <w:r w:rsidRPr="002B2502">
        <w:rPr>
          <w:rFonts w:cs="Arial"/>
          <w:b/>
        </w:rPr>
        <w:t>DE PELOTAS</w:t>
      </w:r>
      <w:r w:rsidR="004967DF" w:rsidRPr="002B2502">
        <w:rPr>
          <w:rFonts w:cs="Arial"/>
          <w:b/>
        </w:rPr>
        <w:t>, RS</w:t>
      </w:r>
      <w:r w:rsidR="002B1BF5">
        <w:rPr>
          <w:rFonts w:cs="Arial"/>
          <w:b/>
        </w:rPr>
        <w:t>.</w:t>
      </w:r>
    </w:p>
    <w:p w:rsidR="0018730D" w:rsidRPr="002B2502" w:rsidRDefault="00787141" w:rsidP="00532F62">
      <w:pPr>
        <w:ind w:firstLine="0"/>
        <w:jc w:val="right"/>
        <w:rPr>
          <w:rFonts w:cs="Arial"/>
          <w:b/>
        </w:rPr>
      </w:pPr>
      <w:r w:rsidRPr="002B2502">
        <w:rPr>
          <w:rFonts w:cs="Arial"/>
          <w:b/>
          <w:u w:val="single"/>
        </w:rPr>
        <w:t>SANTOS, Fabrício da Costa</w:t>
      </w:r>
      <w:r w:rsidRPr="002B2502">
        <w:rPr>
          <w:rFonts w:cs="Arial"/>
          <w:b/>
        </w:rPr>
        <w:t xml:space="preserve"> ; </w:t>
      </w:r>
      <w:r w:rsidR="00DE38D9" w:rsidRPr="002B2502">
        <w:rPr>
          <w:rFonts w:cs="Arial"/>
          <w:b/>
        </w:rPr>
        <w:t>BERGESCH, Virgínia</w:t>
      </w:r>
      <w:r w:rsidR="0018730D" w:rsidRPr="002B2502">
        <w:rPr>
          <w:rFonts w:cs="Arial"/>
          <w:b/>
        </w:rPr>
        <w:t xml:space="preserve">; </w:t>
      </w:r>
      <w:r w:rsidR="00DE38D9" w:rsidRPr="002B2502">
        <w:rPr>
          <w:rFonts w:cs="Arial"/>
          <w:b/>
        </w:rPr>
        <w:t>BERSAGHI, Patrícia Paraboni</w:t>
      </w:r>
      <w:r w:rsidR="0018730D" w:rsidRPr="002B2502">
        <w:rPr>
          <w:rFonts w:cs="Arial"/>
          <w:b/>
        </w:rPr>
        <w:t>;</w:t>
      </w:r>
      <w:r w:rsidR="00DD2EBF" w:rsidRPr="002B2502">
        <w:rPr>
          <w:rFonts w:cs="Arial"/>
          <w:b/>
        </w:rPr>
        <w:t xml:space="preserve"> </w:t>
      </w:r>
      <w:r w:rsidR="004967DF" w:rsidRPr="002B2502">
        <w:rPr>
          <w:rFonts w:cs="Arial"/>
          <w:b/>
        </w:rPr>
        <w:t xml:space="preserve">BERTO, Laís Teruel; </w:t>
      </w:r>
      <w:r w:rsidR="009D7C99" w:rsidRPr="002B2502">
        <w:rPr>
          <w:rFonts w:cs="Arial"/>
          <w:b/>
        </w:rPr>
        <w:t>DULLIUS, L</w:t>
      </w:r>
      <w:r w:rsidR="00DE38D9" w:rsidRPr="002B2502">
        <w:rPr>
          <w:rFonts w:cs="Arial"/>
          <w:b/>
        </w:rPr>
        <w:t>arissa Martinelli</w:t>
      </w:r>
      <w:r w:rsidR="0018730D" w:rsidRPr="002B2502">
        <w:rPr>
          <w:rFonts w:cs="Arial"/>
          <w:b/>
        </w:rPr>
        <w:t>;</w:t>
      </w:r>
      <w:r w:rsidR="00DD2EBF" w:rsidRPr="002B2502">
        <w:rPr>
          <w:rFonts w:cs="Arial"/>
          <w:b/>
        </w:rPr>
        <w:t xml:space="preserve"> </w:t>
      </w:r>
      <w:r w:rsidR="00516093" w:rsidRPr="002B2502">
        <w:rPr>
          <w:rFonts w:cs="Arial"/>
          <w:b/>
        </w:rPr>
        <w:t>PACHECO, Daniel Pagnosi</w:t>
      </w:r>
      <w:r w:rsidR="0018730D" w:rsidRPr="002B2502">
        <w:rPr>
          <w:rFonts w:cs="Arial"/>
          <w:b/>
        </w:rPr>
        <w:t>;</w:t>
      </w:r>
      <w:r w:rsidR="009D7C99" w:rsidRPr="002B2502">
        <w:rPr>
          <w:rFonts w:cs="Arial"/>
          <w:b/>
        </w:rPr>
        <w:t xml:space="preserve"> </w:t>
      </w:r>
      <w:r w:rsidR="00DE38D9" w:rsidRPr="002B2502">
        <w:rPr>
          <w:rFonts w:cs="Arial"/>
          <w:b/>
        </w:rPr>
        <w:t>POLIDORO, Nicholas Neves</w:t>
      </w:r>
      <w:r w:rsidR="0018730D" w:rsidRPr="002B2502">
        <w:rPr>
          <w:rFonts w:cs="Arial"/>
          <w:b/>
        </w:rPr>
        <w:t>;</w:t>
      </w:r>
      <w:r w:rsidR="009D7C99" w:rsidRPr="002B2502">
        <w:rPr>
          <w:rFonts w:cs="Arial"/>
          <w:b/>
        </w:rPr>
        <w:t xml:space="preserve"> </w:t>
      </w:r>
      <w:r w:rsidR="00516093" w:rsidRPr="002B2502">
        <w:rPr>
          <w:rFonts w:cs="Arial"/>
          <w:b/>
        </w:rPr>
        <w:t xml:space="preserve">SEGATI, </w:t>
      </w:r>
      <w:r w:rsidR="0018730D" w:rsidRPr="002B2502">
        <w:rPr>
          <w:rFonts w:cs="Arial"/>
          <w:b/>
        </w:rPr>
        <w:t>Matheus Galice; TITTON, Carolina Moro</w:t>
      </w:r>
    </w:p>
    <w:p w:rsidR="00516093" w:rsidRPr="002B2502" w:rsidRDefault="00805A4F" w:rsidP="00532F62">
      <w:pPr>
        <w:ind w:firstLine="0"/>
        <w:jc w:val="right"/>
        <w:rPr>
          <w:rFonts w:cs="Arial"/>
          <w:b/>
        </w:rPr>
      </w:pPr>
      <w:r w:rsidRPr="002B2502">
        <w:rPr>
          <w:rFonts w:cs="Arial"/>
          <w:b/>
        </w:rPr>
        <w:t xml:space="preserve"> </w:t>
      </w:r>
      <w:r w:rsidR="00DE38D9" w:rsidRPr="002B2502">
        <w:rPr>
          <w:rFonts w:cs="Arial"/>
          <w:b/>
        </w:rPr>
        <w:t>DA SILVEIRA, D</w:t>
      </w:r>
      <w:r w:rsidR="00201BF6" w:rsidRPr="002B2502">
        <w:rPr>
          <w:rFonts w:cs="Arial"/>
          <w:b/>
        </w:rPr>
        <w:t>enise Silva</w:t>
      </w:r>
    </w:p>
    <w:p w:rsidR="00516093" w:rsidRPr="002B2502" w:rsidRDefault="00607F7B" w:rsidP="00532F62">
      <w:pPr>
        <w:ind w:firstLine="0"/>
        <w:jc w:val="right"/>
        <w:rPr>
          <w:rFonts w:cs="Arial"/>
          <w:b/>
        </w:rPr>
      </w:pPr>
      <w:hyperlink r:id="rId7" w:history="1">
        <w:r w:rsidR="00DE38D9" w:rsidRPr="002B2502">
          <w:rPr>
            <w:rFonts w:cs="Arial"/>
            <w:b/>
          </w:rPr>
          <w:t>fabriciosantosbp@gmail.com</w:t>
        </w:r>
      </w:hyperlink>
    </w:p>
    <w:p w:rsidR="00B50F23" w:rsidRDefault="00B50F23" w:rsidP="00532F62">
      <w:pPr>
        <w:ind w:firstLine="0"/>
        <w:jc w:val="right"/>
        <w:rPr>
          <w:rFonts w:cs="Arial"/>
          <w:b/>
          <w:color w:val="FF0000"/>
        </w:rPr>
      </w:pPr>
    </w:p>
    <w:p w:rsidR="00787141" w:rsidRPr="002B5B02" w:rsidRDefault="00B85AC0" w:rsidP="00532F62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Iniciação Científica</w:t>
      </w:r>
      <w:r w:rsidR="00707AC2">
        <w:rPr>
          <w:rFonts w:cs="Arial"/>
          <w:b/>
        </w:rPr>
        <w:t xml:space="preserve"> - </w:t>
      </w:r>
      <w:r w:rsidR="00707AC2" w:rsidRPr="002B5B02">
        <w:rPr>
          <w:rFonts w:cs="Arial"/>
          <w:b/>
        </w:rPr>
        <w:t>13ª MPU</w:t>
      </w:r>
    </w:p>
    <w:p w:rsidR="00516093" w:rsidRPr="002B2502" w:rsidRDefault="00201BF6" w:rsidP="00532F62">
      <w:pPr>
        <w:ind w:firstLine="0"/>
        <w:jc w:val="right"/>
        <w:rPr>
          <w:rFonts w:cs="Arial"/>
          <w:b/>
        </w:rPr>
      </w:pPr>
      <w:r w:rsidRPr="002B2502">
        <w:rPr>
          <w:rFonts w:cs="Arial"/>
          <w:b/>
        </w:rPr>
        <w:t>Saúde Materno-Infantil</w:t>
      </w:r>
    </w:p>
    <w:p w:rsidR="00516093" w:rsidRPr="002B2502" w:rsidRDefault="00516093" w:rsidP="00532F62">
      <w:pPr>
        <w:ind w:firstLine="0"/>
        <w:rPr>
          <w:rFonts w:cs="Arial"/>
        </w:rPr>
      </w:pPr>
      <w:r w:rsidRPr="002B2502">
        <w:rPr>
          <w:rFonts w:cs="Arial"/>
          <w:b/>
        </w:rPr>
        <w:t xml:space="preserve">Palavras-chave: </w:t>
      </w:r>
      <w:r w:rsidR="002C01C2" w:rsidRPr="002B2502">
        <w:rPr>
          <w:rFonts w:cs="Arial"/>
        </w:rPr>
        <w:t>Atenção p</w:t>
      </w:r>
      <w:r w:rsidR="008E3230" w:rsidRPr="002B2502">
        <w:rPr>
          <w:rFonts w:cs="Arial"/>
        </w:rPr>
        <w:t xml:space="preserve">rimária à saúde; </w:t>
      </w:r>
      <w:r w:rsidRPr="002B2502">
        <w:rPr>
          <w:rFonts w:cs="Arial"/>
        </w:rPr>
        <w:t>Pré-natal;</w:t>
      </w:r>
      <w:r w:rsidR="008E3230" w:rsidRPr="002B2502">
        <w:rPr>
          <w:rFonts w:cs="Arial"/>
        </w:rPr>
        <w:t xml:space="preserve"> </w:t>
      </w:r>
      <w:r w:rsidR="00A9066E" w:rsidRPr="002B2502">
        <w:rPr>
          <w:rFonts w:cs="Arial"/>
        </w:rPr>
        <w:t>Qualidade.</w:t>
      </w:r>
      <w:r w:rsidR="00532F62" w:rsidRPr="002B2502">
        <w:rPr>
          <w:rFonts w:cs="Arial"/>
        </w:rPr>
        <w:t xml:space="preserve"> </w:t>
      </w:r>
    </w:p>
    <w:p w:rsidR="00234A8E" w:rsidRPr="002B2502" w:rsidRDefault="00234A8E" w:rsidP="00532F62">
      <w:pPr>
        <w:pStyle w:val="Ttulodaseoprimria"/>
        <w:rPr>
          <w:rFonts w:cs="Arial"/>
          <w:sz w:val="24"/>
        </w:rPr>
      </w:pPr>
    </w:p>
    <w:p w:rsidR="00516093" w:rsidRPr="002B2502" w:rsidRDefault="00516093" w:rsidP="00532F62">
      <w:pPr>
        <w:pStyle w:val="Ttulodaseoprimria"/>
        <w:rPr>
          <w:rFonts w:cs="Arial"/>
          <w:sz w:val="24"/>
        </w:rPr>
      </w:pPr>
      <w:r w:rsidRPr="002B2502">
        <w:rPr>
          <w:rFonts w:cs="Arial"/>
          <w:sz w:val="24"/>
        </w:rPr>
        <w:t>1</w:t>
      </w:r>
      <w:r w:rsidR="0074780D" w:rsidRPr="002B2502">
        <w:rPr>
          <w:rFonts w:cs="Arial"/>
          <w:sz w:val="24"/>
        </w:rPr>
        <w:t>)</w:t>
      </w:r>
      <w:r w:rsidRPr="002B2502">
        <w:rPr>
          <w:rFonts w:cs="Arial"/>
          <w:sz w:val="24"/>
        </w:rPr>
        <w:t xml:space="preserve"> INTRODUÇÃO</w:t>
      </w:r>
    </w:p>
    <w:p w:rsidR="00201BF6" w:rsidRDefault="00B85B84" w:rsidP="00532F62">
      <w:pPr>
        <w:rPr>
          <w:rFonts w:cs="Arial"/>
        </w:rPr>
      </w:pPr>
      <w:r w:rsidRPr="002B2502">
        <w:rPr>
          <w:rFonts w:cs="Arial"/>
        </w:rPr>
        <w:t>O pré-natal</w:t>
      </w:r>
      <w:r w:rsidR="005073D9" w:rsidRPr="002B2502">
        <w:rPr>
          <w:rFonts w:cs="Arial"/>
        </w:rPr>
        <w:t xml:space="preserve"> (PN)</w:t>
      </w:r>
      <w:r w:rsidRPr="002B2502">
        <w:rPr>
          <w:rFonts w:cs="Arial"/>
        </w:rPr>
        <w:t xml:space="preserve"> consiste no acompanhamento das mulheres </w:t>
      </w:r>
      <w:r w:rsidR="002B2502">
        <w:rPr>
          <w:rFonts w:cs="Arial"/>
        </w:rPr>
        <w:t>da</w:t>
      </w:r>
      <w:r w:rsidRPr="002B2502">
        <w:rPr>
          <w:rFonts w:cs="Arial"/>
        </w:rPr>
        <w:t xml:space="preserve"> </w:t>
      </w:r>
      <w:r w:rsidR="00172DE7" w:rsidRPr="002B2502">
        <w:rPr>
          <w:rFonts w:cs="Arial"/>
        </w:rPr>
        <w:t>gestação</w:t>
      </w:r>
      <w:r w:rsidR="00805A4F" w:rsidRPr="002B2502">
        <w:rPr>
          <w:rFonts w:cs="Arial"/>
        </w:rPr>
        <w:t xml:space="preserve"> </w:t>
      </w:r>
      <w:r w:rsidR="002B2502">
        <w:rPr>
          <w:rFonts w:cs="Arial"/>
        </w:rPr>
        <w:t>ao</w:t>
      </w:r>
      <w:r w:rsidRPr="002B2502">
        <w:rPr>
          <w:rFonts w:cs="Arial"/>
        </w:rPr>
        <w:t xml:space="preserve"> puerpério,</w:t>
      </w:r>
      <w:r w:rsidR="00787141" w:rsidRPr="002B2502">
        <w:rPr>
          <w:rFonts w:cs="Arial"/>
        </w:rPr>
        <w:t xml:space="preserve"> sendo um determinante </w:t>
      </w:r>
      <w:r w:rsidR="005073D9" w:rsidRPr="002B2502">
        <w:rPr>
          <w:rFonts w:cs="Arial"/>
        </w:rPr>
        <w:t>da</w:t>
      </w:r>
      <w:r w:rsidR="00787141" w:rsidRPr="002B2502">
        <w:rPr>
          <w:rFonts w:cs="Arial"/>
        </w:rPr>
        <w:t xml:space="preserve"> </w:t>
      </w:r>
      <w:r w:rsidRPr="002B2502">
        <w:rPr>
          <w:rFonts w:cs="Arial"/>
        </w:rPr>
        <w:t>morbimortalidade materno-infantil</w:t>
      </w:r>
      <w:r w:rsidR="00D3700C" w:rsidRPr="002B2502">
        <w:rPr>
          <w:rFonts w:cs="Arial"/>
          <w:vertAlign w:val="superscript"/>
        </w:rPr>
        <w:t>1,2,3</w:t>
      </w:r>
      <w:r w:rsidR="00D3700C" w:rsidRPr="002B2502">
        <w:rPr>
          <w:rFonts w:cs="Arial"/>
          <w:vertAlign w:val="subscript"/>
        </w:rPr>
        <w:t>.</w:t>
      </w:r>
      <w:r w:rsidR="00787141" w:rsidRPr="002B2502">
        <w:rPr>
          <w:rFonts w:cs="Arial"/>
        </w:rPr>
        <w:t xml:space="preserve"> </w:t>
      </w:r>
      <w:r w:rsidR="00BA32DE" w:rsidRPr="002B2502">
        <w:rPr>
          <w:rFonts w:cs="Arial"/>
        </w:rPr>
        <w:t xml:space="preserve">Assim, a não realização </w:t>
      </w:r>
      <w:r w:rsidR="00787141" w:rsidRPr="002B2502">
        <w:rPr>
          <w:rFonts w:cs="Arial"/>
        </w:rPr>
        <w:t xml:space="preserve">do </w:t>
      </w:r>
      <w:r w:rsidR="00A9066E" w:rsidRPr="002B2502">
        <w:rPr>
          <w:rFonts w:cs="Arial"/>
        </w:rPr>
        <w:t>PN</w:t>
      </w:r>
      <w:r w:rsidR="00787141" w:rsidRPr="002B2502">
        <w:rPr>
          <w:rFonts w:cs="Arial"/>
        </w:rPr>
        <w:t xml:space="preserve"> e inadequação dos cuidados </w:t>
      </w:r>
      <w:r w:rsidR="005073D9" w:rsidRPr="002B2502">
        <w:rPr>
          <w:rFonts w:cs="Arial"/>
        </w:rPr>
        <w:t>se associa</w:t>
      </w:r>
      <w:r w:rsidR="00A9066E" w:rsidRPr="002B2502">
        <w:rPr>
          <w:rFonts w:cs="Arial"/>
        </w:rPr>
        <w:t>m</w:t>
      </w:r>
      <w:r w:rsidR="00BA32DE" w:rsidRPr="002B2502">
        <w:rPr>
          <w:rFonts w:cs="Arial"/>
        </w:rPr>
        <w:t xml:space="preserve"> a resultados adversos </w:t>
      </w:r>
      <w:r w:rsidR="00A9066E" w:rsidRPr="002B2502">
        <w:rPr>
          <w:rFonts w:cs="Arial"/>
        </w:rPr>
        <w:t>para</w:t>
      </w:r>
      <w:r w:rsidR="00BA32DE" w:rsidRPr="002B2502">
        <w:rPr>
          <w:rFonts w:cs="Arial"/>
        </w:rPr>
        <w:t xml:space="preserve"> mães e recém-nascidos</w:t>
      </w:r>
      <w:r w:rsidR="00D3700C" w:rsidRPr="002B2502">
        <w:rPr>
          <w:rFonts w:cs="Arial"/>
          <w:vertAlign w:val="superscript"/>
        </w:rPr>
        <w:t>1,2,</w:t>
      </w:r>
      <w:r w:rsidR="00DE7D63" w:rsidRPr="002B2502">
        <w:rPr>
          <w:rFonts w:cs="Arial"/>
          <w:vertAlign w:val="superscript"/>
        </w:rPr>
        <w:t>3</w:t>
      </w:r>
      <w:r w:rsidR="00D3700C" w:rsidRPr="002B2502">
        <w:rPr>
          <w:rFonts w:cs="Arial"/>
          <w:vertAlign w:val="subscript"/>
        </w:rPr>
        <w:t>.</w:t>
      </w:r>
      <w:r w:rsidR="00FA1160" w:rsidRPr="002B2502">
        <w:rPr>
          <w:rFonts w:cs="Arial"/>
        </w:rPr>
        <w:t xml:space="preserve"> </w:t>
      </w:r>
      <w:r w:rsidR="00BA32DE" w:rsidRPr="002B2502">
        <w:rPr>
          <w:rFonts w:cs="Arial"/>
        </w:rPr>
        <w:t xml:space="preserve">No Brasil, </w:t>
      </w:r>
      <w:r w:rsidR="00FA1160" w:rsidRPr="002B2502">
        <w:rPr>
          <w:rFonts w:cs="Arial"/>
        </w:rPr>
        <w:t>estudos mostram que a falta de intervenção qualificada</w:t>
      </w:r>
      <w:r w:rsidR="002B2502">
        <w:rPr>
          <w:rFonts w:cs="Arial"/>
        </w:rPr>
        <w:t xml:space="preserve"> e</w:t>
      </w:r>
      <w:r w:rsidR="003A75BB" w:rsidRPr="002B2502">
        <w:rPr>
          <w:rFonts w:cs="Arial"/>
        </w:rPr>
        <w:t xml:space="preserve"> </w:t>
      </w:r>
      <w:r w:rsidR="00FA1160" w:rsidRPr="002B2502">
        <w:rPr>
          <w:rFonts w:cs="Arial"/>
        </w:rPr>
        <w:t xml:space="preserve">omissão </w:t>
      </w:r>
      <w:r w:rsidR="005073D9" w:rsidRPr="002B2502">
        <w:rPr>
          <w:rFonts w:cs="Arial"/>
        </w:rPr>
        <w:t>e/</w:t>
      </w:r>
      <w:r w:rsidR="00FA1160" w:rsidRPr="002B2502">
        <w:rPr>
          <w:rFonts w:cs="Arial"/>
        </w:rPr>
        <w:t xml:space="preserve">ou tratamentos incorretos </w:t>
      </w:r>
      <w:r w:rsidR="002B2502">
        <w:rPr>
          <w:rFonts w:cs="Arial"/>
        </w:rPr>
        <w:t xml:space="preserve">neste período </w:t>
      </w:r>
      <w:r w:rsidR="00FA1160" w:rsidRPr="002B2502">
        <w:rPr>
          <w:rFonts w:cs="Arial"/>
        </w:rPr>
        <w:t>contribuem para a maioria das mortes maternas</w:t>
      </w:r>
      <w:r w:rsidR="005073D9" w:rsidRPr="002B2502">
        <w:rPr>
          <w:rFonts w:cs="Arial"/>
        </w:rPr>
        <w:t xml:space="preserve"> e</w:t>
      </w:r>
      <w:r w:rsidR="002B2502">
        <w:rPr>
          <w:rFonts w:cs="Arial"/>
        </w:rPr>
        <w:t>,</w:t>
      </w:r>
      <w:r w:rsidR="005073D9" w:rsidRPr="002B2502">
        <w:rPr>
          <w:rFonts w:cs="Arial"/>
        </w:rPr>
        <w:t xml:space="preserve"> que</w:t>
      </w:r>
      <w:r w:rsidR="00FA1160" w:rsidRPr="002B2502">
        <w:rPr>
          <w:rFonts w:cs="Arial"/>
        </w:rPr>
        <w:t xml:space="preserve"> existe associação direta entre ocorrência de sífilis congênita</w:t>
      </w:r>
      <w:r w:rsidR="00A9066E" w:rsidRPr="002B2502">
        <w:rPr>
          <w:rFonts w:cs="Arial"/>
        </w:rPr>
        <w:t xml:space="preserve"> e</w:t>
      </w:r>
      <w:r w:rsidR="00FA1160" w:rsidRPr="002B2502">
        <w:rPr>
          <w:rFonts w:cs="Arial"/>
        </w:rPr>
        <w:t xml:space="preserve"> prematuridade, aumento da prevalência de baixo crescimento do concepto</w:t>
      </w:r>
      <w:r w:rsidR="00FA1160" w:rsidRPr="002B2502">
        <w:rPr>
          <w:rFonts w:cs="Arial"/>
          <w:vertAlign w:val="superscript"/>
        </w:rPr>
        <w:t xml:space="preserve"> </w:t>
      </w:r>
      <w:r w:rsidR="00FA1160" w:rsidRPr="002B2502">
        <w:rPr>
          <w:rFonts w:cs="Arial"/>
        </w:rPr>
        <w:t xml:space="preserve">e das taxas de morte neonatal </w:t>
      </w:r>
      <w:r w:rsidR="005073D9" w:rsidRPr="002B2502">
        <w:rPr>
          <w:rFonts w:cs="Arial"/>
        </w:rPr>
        <w:t>com</w:t>
      </w:r>
      <w:r w:rsidR="00FA1160" w:rsidRPr="002B2502">
        <w:rPr>
          <w:rFonts w:cs="Arial"/>
        </w:rPr>
        <w:t xml:space="preserve"> </w:t>
      </w:r>
      <w:r w:rsidR="00A9066E" w:rsidRPr="002B2502">
        <w:rPr>
          <w:rFonts w:cs="Arial"/>
        </w:rPr>
        <w:t>precariedade</w:t>
      </w:r>
      <w:r w:rsidR="00FA1160" w:rsidRPr="002B2502">
        <w:rPr>
          <w:rFonts w:cs="Arial"/>
        </w:rPr>
        <w:t xml:space="preserve"> da assistência</w:t>
      </w:r>
      <w:r w:rsidR="00067060" w:rsidRPr="002B2502">
        <w:rPr>
          <w:rFonts w:cs="Arial"/>
          <w:vertAlign w:val="superscript"/>
        </w:rPr>
        <w:t>1,</w:t>
      </w:r>
      <w:r w:rsidR="00DE7D63" w:rsidRPr="002B2502">
        <w:rPr>
          <w:rFonts w:cs="Arial"/>
          <w:vertAlign w:val="superscript"/>
        </w:rPr>
        <w:t>4</w:t>
      </w:r>
      <w:r w:rsidR="00067060" w:rsidRPr="002B2502">
        <w:rPr>
          <w:rFonts w:cs="Arial"/>
          <w:vertAlign w:val="superscript"/>
        </w:rPr>
        <w:t>,</w:t>
      </w:r>
      <w:r w:rsidR="00DE7D63" w:rsidRPr="002B2502">
        <w:rPr>
          <w:rFonts w:cs="Arial"/>
          <w:vertAlign w:val="superscript"/>
        </w:rPr>
        <w:t>5</w:t>
      </w:r>
      <w:r w:rsidR="00067060" w:rsidRPr="002B2502">
        <w:rPr>
          <w:rFonts w:cs="Arial"/>
          <w:vertAlign w:val="superscript"/>
        </w:rPr>
        <w:t>,</w:t>
      </w:r>
      <w:r w:rsidR="00DE7D63" w:rsidRPr="002B2502">
        <w:rPr>
          <w:rFonts w:cs="Arial"/>
          <w:vertAlign w:val="superscript"/>
        </w:rPr>
        <w:t>6</w:t>
      </w:r>
      <w:r w:rsidR="00787141" w:rsidRPr="002B2502">
        <w:rPr>
          <w:rFonts w:cs="Arial"/>
        </w:rPr>
        <w:t>.</w:t>
      </w:r>
      <w:r w:rsidR="00CB45CE" w:rsidRPr="002B2502">
        <w:rPr>
          <w:rFonts w:cs="Arial"/>
        </w:rPr>
        <w:t xml:space="preserve"> </w:t>
      </w:r>
      <w:r w:rsidR="0074780D" w:rsidRPr="002B2502">
        <w:rPr>
          <w:rFonts w:cs="Arial"/>
        </w:rPr>
        <w:t>Este</w:t>
      </w:r>
      <w:r w:rsidR="00787141" w:rsidRPr="002B2502">
        <w:rPr>
          <w:rFonts w:cs="Arial"/>
        </w:rPr>
        <w:t xml:space="preserve"> trabalho</w:t>
      </w:r>
      <w:r w:rsidR="0074780D" w:rsidRPr="002B2502">
        <w:rPr>
          <w:rFonts w:cs="Arial"/>
        </w:rPr>
        <w:t xml:space="preserve"> </w:t>
      </w:r>
      <w:r w:rsidR="00124111" w:rsidRPr="002B2502">
        <w:rPr>
          <w:rFonts w:cs="Arial"/>
        </w:rPr>
        <w:t>objetiva</w:t>
      </w:r>
      <w:r w:rsidRPr="002B2502">
        <w:rPr>
          <w:rFonts w:cs="Arial"/>
        </w:rPr>
        <w:t xml:space="preserve"> avaliar o processo de </w:t>
      </w:r>
      <w:r w:rsidR="00FD5B2F" w:rsidRPr="002B2502">
        <w:rPr>
          <w:rFonts w:cs="Arial"/>
        </w:rPr>
        <w:t>PN</w:t>
      </w:r>
      <w:r w:rsidRPr="002B2502">
        <w:rPr>
          <w:rFonts w:cs="Arial"/>
        </w:rPr>
        <w:t xml:space="preserve"> </w:t>
      </w:r>
      <w:r w:rsidR="005073D9" w:rsidRPr="002B2502">
        <w:rPr>
          <w:rFonts w:cs="Arial"/>
        </w:rPr>
        <w:t xml:space="preserve">de uma Unidade Básica de Saúde (UBS) de ensino </w:t>
      </w:r>
      <w:r w:rsidRPr="002B2502">
        <w:rPr>
          <w:rFonts w:cs="Arial"/>
        </w:rPr>
        <w:t xml:space="preserve">através </w:t>
      </w:r>
      <w:r w:rsidR="00A9066E" w:rsidRPr="002B2502">
        <w:rPr>
          <w:rFonts w:cs="Arial"/>
        </w:rPr>
        <w:t>dos registros de atendimento</w:t>
      </w:r>
      <w:r w:rsidR="00346299">
        <w:rPr>
          <w:rFonts w:cs="Arial"/>
        </w:rPr>
        <w:t>.</w:t>
      </w:r>
    </w:p>
    <w:p w:rsidR="00346299" w:rsidRPr="002B2502" w:rsidRDefault="00346299" w:rsidP="00532F62">
      <w:pPr>
        <w:rPr>
          <w:rFonts w:cs="Arial"/>
        </w:rPr>
      </w:pPr>
    </w:p>
    <w:p w:rsidR="00516093" w:rsidRPr="002B2502" w:rsidRDefault="00516093" w:rsidP="00532F62">
      <w:pPr>
        <w:ind w:firstLine="0"/>
        <w:rPr>
          <w:rFonts w:cs="Arial"/>
          <w:b/>
        </w:rPr>
      </w:pPr>
      <w:r w:rsidRPr="002B2502">
        <w:rPr>
          <w:rFonts w:cs="Arial"/>
          <w:b/>
        </w:rPr>
        <w:t>2</w:t>
      </w:r>
      <w:r w:rsidR="0074780D" w:rsidRPr="002B2502">
        <w:rPr>
          <w:rFonts w:cs="Arial"/>
          <w:b/>
        </w:rPr>
        <w:t>)</w:t>
      </w:r>
      <w:r w:rsidRPr="002B2502">
        <w:rPr>
          <w:rFonts w:cs="Arial"/>
          <w:b/>
        </w:rPr>
        <w:t xml:space="preserve"> REFERENCIAL TEÓRICO</w:t>
      </w:r>
      <w:r w:rsidR="00AA1A5C" w:rsidRPr="002B2502">
        <w:rPr>
          <w:rFonts w:cs="Arial"/>
          <w:b/>
        </w:rPr>
        <w:t xml:space="preserve"> </w:t>
      </w:r>
    </w:p>
    <w:p w:rsidR="00F76FDC" w:rsidRPr="002B2502" w:rsidRDefault="00E23AEE" w:rsidP="00F76FDC">
      <w:pPr>
        <w:rPr>
          <w:rFonts w:cs="Arial"/>
          <w:lang w:eastAsia="ar-SA"/>
        </w:rPr>
      </w:pPr>
      <w:r w:rsidRPr="002B2502">
        <w:rPr>
          <w:rFonts w:cs="Arial"/>
        </w:rPr>
        <w:t xml:space="preserve">O </w:t>
      </w:r>
      <w:r w:rsidR="00124111" w:rsidRPr="002B2502">
        <w:rPr>
          <w:rFonts w:cs="Arial"/>
        </w:rPr>
        <w:t>PN</w:t>
      </w:r>
      <w:r w:rsidRPr="002B2502">
        <w:rPr>
          <w:rFonts w:cs="Arial"/>
        </w:rPr>
        <w:t xml:space="preserve"> ab</w:t>
      </w:r>
      <w:r w:rsidR="004D35F5">
        <w:rPr>
          <w:rFonts w:cs="Arial"/>
        </w:rPr>
        <w:t xml:space="preserve">range um conjunto de ações que </w:t>
      </w:r>
      <w:r w:rsidR="00516D8B" w:rsidRPr="002B2502">
        <w:rPr>
          <w:rFonts w:cs="Arial"/>
        </w:rPr>
        <w:t>têm</w:t>
      </w:r>
      <w:r w:rsidRPr="002B2502">
        <w:rPr>
          <w:rFonts w:cs="Arial"/>
        </w:rPr>
        <w:t xml:space="preserve"> impacto positiv</w:t>
      </w:r>
      <w:r w:rsidR="00CB45CE" w:rsidRPr="002B2502">
        <w:rPr>
          <w:rFonts w:cs="Arial"/>
        </w:rPr>
        <w:t>o</w:t>
      </w:r>
      <w:r w:rsidRPr="002B2502">
        <w:rPr>
          <w:rFonts w:cs="Arial"/>
        </w:rPr>
        <w:t xml:space="preserve"> </w:t>
      </w:r>
      <w:r w:rsidR="00CB45CE" w:rsidRPr="002B2502">
        <w:rPr>
          <w:rFonts w:cs="Arial"/>
        </w:rPr>
        <w:t>n</w:t>
      </w:r>
      <w:r w:rsidRPr="002B2502">
        <w:rPr>
          <w:rFonts w:cs="Arial"/>
        </w:rPr>
        <w:t xml:space="preserve">a morbimortalidade </w:t>
      </w:r>
      <w:r w:rsidR="00516D8B" w:rsidRPr="002B2502">
        <w:rPr>
          <w:rFonts w:cs="Arial"/>
        </w:rPr>
        <w:t xml:space="preserve">materna e </w:t>
      </w:r>
      <w:r w:rsidRPr="002B2502">
        <w:rPr>
          <w:rFonts w:cs="Arial"/>
        </w:rPr>
        <w:t xml:space="preserve">infantil. É </w:t>
      </w:r>
      <w:r w:rsidRPr="002B2502">
        <w:rPr>
          <w:rFonts w:eastAsia="Calibri" w:cs="Arial"/>
          <w:lang w:eastAsia="en-US"/>
        </w:rPr>
        <w:t xml:space="preserve">consenso </w:t>
      </w:r>
      <w:r w:rsidR="002B2502">
        <w:rPr>
          <w:rFonts w:eastAsia="Calibri" w:cs="Arial"/>
          <w:lang w:eastAsia="en-US"/>
        </w:rPr>
        <w:t xml:space="preserve">global </w:t>
      </w:r>
      <w:r w:rsidR="004D35F5">
        <w:rPr>
          <w:rFonts w:eastAsia="Calibri" w:cs="Arial"/>
          <w:lang w:eastAsia="en-US"/>
        </w:rPr>
        <w:t xml:space="preserve">recomendar </w:t>
      </w:r>
      <w:r w:rsidR="002B211F">
        <w:rPr>
          <w:rFonts w:eastAsia="Calibri" w:cs="Arial"/>
          <w:lang w:eastAsia="en-US"/>
        </w:rPr>
        <w:t>iní</w:t>
      </w:r>
      <w:r w:rsidRPr="002B2502">
        <w:rPr>
          <w:rFonts w:eastAsia="Calibri" w:cs="Arial"/>
          <w:lang w:eastAsia="en-US"/>
        </w:rPr>
        <w:t xml:space="preserve">cio </w:t>
      </w:r>
      <w:r w:rsidR="002B1BF5">
        <w:rPr>
          <w:rFonts w:eastAsia="Calibri" w:cs="Arial"/>
          <w:lang w:eastAsia="en-US"/>
        </w:rPr>
        <w:t xml:space="preserve">precoce </w:t>
      </w:r>
      <w:r w:rsidRPr="002B2502">
        <w:rPr>
          <w:rFonts w:eastAsia="Calibri" w:cs="Arial"/>
          <w:lang w:eastAsia="en-US"/>
        </w:rPr>
        <w:t>das consultas</w:t>
      </w:r>
      <w:r w:rsidR="004973C4">
        <w:rPr>
          <w:rFonts w:eastAsia="Calibri" w:cs="Arial"/>
          <w:lang w:eastAsia="en-US"/>
        </w:rPr>
        <w:t xml:space="preserve"> (</w:t>
      </w:r>
      <w:r w:rsidRPr="002B2502">
        <w:rPr>
          <w:rFonts w:eastAsia="Calibri" w:cs="Arial"/>
          <w:lang w:eastAsia="en-US"/>
        </w:rPr>
        <w:t>primeiro trimestre</w:t>
      </w:r>
      <w:r w:rsidR="004973C4">
        <w:rPr>
          <w:rFonts w:eastAsia="Calibri" w:cs="Arial"/>
          <w:lang w:eastAsia="en-US"/>
        </w:rPr>
        <w:t>)</w:t>
      </w:r>
      <w:r w:rsidR="00516D8B" w:rsidRPr="002B2502">
        <w:rPr>
          <w:rFonts w:eastAsia="Calibri" w:cs="Arial"/>
          <w:lang w:eastAsia="en-US"/>
        </w:rPr>
        <w:t xml:space="preserve"> </w:t>
      </w:r>
      <w:r w:rsidRPr="002B2502">
        <w:rPr>
          <w:rFonts w:eastAsia="Calibri" w:cs="Arial"/>
          <w:lang w:eastAsia="en-US"/>
        </w:rPr>
        <w:t xml:space="preserve">e implementação </w:t>
      </w:r>
      <w:r w:rsidR="00DE7D63" w:rsidRPr="002B2502">
        <w:rPr>
          <w:rFonts w:eastAsia="Calibri" w:cs="Arial"/>
          <w:lang w:eastAsia="en-US"/>
        </w:rPr>
        <w:t>da</w:t>
      </w:r>
      <w:r w:rsidRPr="002B2502">
        <w:rPr>
          <w:rFonts w:cs="Arial"/>
        </w:rPr>
        <w:t xml:space="preserve"> promoção da saúde, </w:t>
      </w:r>
      <w:r w:rsidR="00DE7D63" w:rsidRPr="002B2502">
        <w:rPr>
          <w:rFonts w:cs="Arial"/>
        </w:rPr>
        <w:t xml:space="preserve">da </w:t>
      </w:r>
      <w:r w:rsidRPr="002B2502">
        <w:rPr>
          <w:rFonts w:cs="Arial"/>
        </w:rPr>
        <w:t xml:space="preserve">prevenção de doenças, </w:t>
      </w:r>
      <w:r w:rsidR="00DE7D63" w:rsidRPr="002B2502">
        <w:rPr>
          <w:rFonts w:cs="Arial"/>
        </w:rPr>
        <w:t xml:space="preserve">do </w:t>
      </w:r>
      <w:r w:rsidR="004D35F5">
        <w:rPr>
          <w:rFonts w:cs="Arial"/>
        </w:rPr>
        <w:t xml:space="preserve">rastreamento </w:t>
      </w:r>
      <w:r w:rsidRPr="002B2502">
        <w:rPr>
          <w:rFonts w:cs="Arial"/>
        </w:rPr>
        <w:t>de risco e tratamento das intercorrências</w:t>
      </w:r>
      <w:r w:rsidR="00516D8B" w:rsidRPr="002B2502">
        <w:rPr>
          <w:rFonts w:cs="Arial"/>
        </w:rPr>
        <w:t>,</w:t>
      </w:r>
      <w:r w:rsidRPr="002B2502">
        <w:rPr>
          <w:rFonts w:cs="Arial"/>
        </w:rPr>
        <w:t xml:space="preserve"> o mais precocemente </w:t>
      </w:r>
      <w:r w:rsidR="005073D9" w:rsidRPr="002B2502">
        <w:rPr>
          <w:rFonts w:cs="Arial"/>
        </w:rPr>
        <w:t>possível</w:t>
      </w:r>
      <w:r w:rsidR="00DE7D63" w:rsidRPr="002B2502">
        <w:rPr>
          <w:rFonts w:eastAsia="Calibri" w:cs="Arial"/>
          <w:vertAlign w:val="superscript"/>
          <w:lang w:eastAsia="en-US"/>
        </w:rPr>
        <w:t>1,</w:t>
      </w:r>
      <w:r w:rsidR="00F76FDC" w:rsidRPr="002B2502">
        <w:rPr>
          <w:rFonts w:eastAsia="Calibri" w:cs="Arial"/>
          <w:vertAlign w:val="superscript"/>
          <w:lang w:eastAsia="en-US"/>
        </w:rPr>
        <w:t>2,</w:t>
      </w:r>
      <w:r w:rsidR="00DE7D63" w:rsidRPr="002B2502">
        <w:rPr>
          <w:rFonts w:eastAsia="Calibri" w:cs="Arial"/>
          <w:vertAlign w:val="superscript"/>
          <w:lang w:eastAsia="en-US"/>
        </w:rPr>
        <w:t>6</w:t>
      </w:r>
      <w:r w:rsidRPr="002B2502">
        <w:rPr>
          <w:rFonts w:cs="Arial"/>
        </w:rPr>
        <w:t>.</w:t>
      </w:r>
      <w:r w:rsidR="00CB45CE" w:rsidRPr="002B2502">
        <w:rPr>
          <w:rFonts w:cs="Arial"/>
        </w:rPr>
        <w:t xml:space="preserve"> </w:t>
      </w:r>
      <w:r w:rsidR="002E5AB6">
        <w:rPr>
          <w:rFonts w:cs="Arial"/>
          <w:lang w:eastAsia="ar-SA"/>
        </w:rPr>
        <w:t xml:space="preserve">As </w:t>
      </w:r>
      <w:r w:rsidR="00516D8B" w:rsidRPr="002B2502">
        <w:rPr>
          <w:rFonts w:cs="Arial"/>
          <w:lang w:eastAsia="ar-SA"/>
        </w:rPr>
        <w:t xml:space="preserve">políticas públicas de </w:t>
      </w:r>
      <w:r w:rsidR="00F76FDC" w:rsidRPr="002B2502">
        <w:rPr>
          <w:rFonts w:cs="Arial"/>
          <w:lang w:eastAsia="ar-SA"/>
        </w:rPr>
        <w:t xml:space="preserve">atenção à saúde da mulher </w:t>
      </w:r>
      <w:r w:rsidR="00D3700C" w:rsidRPr="002B2502">
        <w:rPr>
          <w:rFonts w:cs="Arial"/>
          <w:lang w:eastAsia="ar-SA"/>
        </w:rPr>
        <w:t>no Brasil</w:t>
      </w:r>
      <w:r w:rsidR="002B1BF5">
        <w:rPr>
          <w:rFonts w:cs="Arial"/>
          <w:lang w:eastAsia="ar-SA"/>
        </w:rPr>
        <w:t xml:space="preserve">, iniciadas na </w:t>
      </w:r>
      <w:r w:rsidR="00516D8B" w:rsidRPr="002B2502">
        <w:rPr>
          <w:rFonts w:cs="Arial"/>
          <w:lang w:eastAsia="ar-SA"/>
        </w:rPr>
        <w:t>década de 30</w:t>
      </w:r>
      <w:r w:rsidR="00747F8F">
        <w:rPr>
          <w:rFonts w:cs="Arial"/>
          <w:lang w:eastAsia="ar-SA"/>
        </w:rPr>
        <w:t>,</w:t>
      </w:r>
      <w:r w:rsidR="00DE7D63" w:rsidRPr="002B2502">
        <w:rPr>
          <w:rFonts w:cs="Arial"/>
          <w:lang w:eastAsia="ar-SA"/>
        </w:rPr>
        <w:t xml:space="preserve"> </w:t>
      </w:r>
      <w:r w:rsidR="002B1BF5">
        <w:rPr>
          <w:rFonts w:cs="Arial"/>
          <w:lang w:eastAsia="ar-SA"/>
        </w:rPr>
        <w:t xml:space="preserve">e até </w:t>
      </w:r>
      <w:r w:rsidR="002E5AB6">
        <w:rPr>
          <w:rFonts w:cs="Arial"/>
          <w:lang w:eastAsia="ar-SA"/>
        </w:rPr>
        <w:t>os anos 70</w:t>
      </w:r>
      <w:r w:rsidR="002B1BF5">
        <w:rPr>
          <w:rFonts w:cs="Arial"/>
          <w:lang w:eastAsia="ar-SA"/>
        </w:rPr>
        <w:t>,</w:t>
      </w:r>
      <w:r w:rsidR="002E5AB6">
        <w:rPr>
          <w:rFonts w:cs="Arial"/>
          <w:lang w:eastAsia="ar-SA"/>
        </w:rPr>
        <w:t xml:space="preserve"> </w:t>
      </w:r>
      <w:r w:rsidR="002E5AB6" w:rsidRPr="002B2502">
        <w:rPr>
          <w:rFonts w:cs="Arial"/>
          <w:lang w:eastAsia="ar-SA"/>
        </w:rPr>
        <w:t xml:space="preserve">abrangiam </w:t>
      </w:r>
      <w:r w:rsidR="002E5AB6">
        <w:rPr>
          <w:rFonts w:cs="Arial"/>
          <w:lang w:eastAsia="ar-SA"/>
        </w:rPr>
        <w:t xml:space="preserve">apenas </w:t>
      </w:r>
      <w:r w:rsidR="002E5AB6" w:rsidRPr="002B2502">
        <w:rPr>
          <w:rFonts w:cs="Arial"/>
          <w:lang w:eastAsia="ar-SA"/>
        </w:rPr>
        <w:t>intervenções biológicas da gestação</w:t>
      </w:r>
      <w:r w:rsidR="002B1BF5">
        <w:rPr>
          <w:rFonts w:cs="Arial"/>
          <w:lang w:eastAsia="ar-SA"/>
        </w:rPr>
        <w:t>. N</w:t>
      </w:r>
      <w:r w:rsidR="00DE7D63" w:rsidRPr="002B2502">
        <w:rPr>
          <w:rFonts w:cs="Arial"/>
          <w:lang w:eastAsia="ar-SA"/>
        </w:rPr>
        <w:t>os anos</w:t>
      </w:r>
      <w:r w:rsidR="00F76FDC" w:rsidRPr="002B2502">
        <w:rPr>
          <w:rFonts w:cs="Arial"/>
          <w:lang w:eastAsia="ar-SA"/>
        </w:rPr>
        <w:t xml:space="preserve"> 80, a saúde da mulher começa ser discutida </w:t>
      </w:r>
      <w:r w:rsidR="00516D8B" w:rsidRPr="002B2502">
        <w:rPr>
          <w:rFonts w:cs="Arial"/>
          <w:lang w:eastAsia="ar-SA"/>
        </w:rPr>
        <w:t>na integralidade</w:t>
      </w:r>
      <w:r w:rsidR="002E5AB6">
        <w:rPr>
          <w:rFonts w:cs="Arial"/>
          <w:lang w:eastAsia="ar-SA"/>
        </w:rPr>
        <w:t xml:space="preserve"> </w:t>
      </w:r>
      <w:r w:rsidR="00346299">
        <w:rPr>
          <w:rFonts w:cs="Arial"/>
          <w:lang w:eastAsia="ar-SA"/>
        </w:rPr>
        <w:t xml:space="preserve">e, </w:t>
      </w:r>
      <w:r w:rsidR="00F76FDC" w:rsidRPr="002B2502">
        <w:rPr>
          <w:rFonts w:cs="Arial"/>
          <w:lang w:eastAsia="ar-SA"/>
        </w:rPr>
        <w:t>em 1984</w:t>
      </w:r>
      <w:r w:rsidR="00346299">
        <w:rPr>
          <w:rFonts w:cs="Arial"/>
          <w:lang w:eastAsia="ar-SA"/>
        </w:rPr>
        <w:t>,</w:t>
      </w:r>
      <w:r w:rsidR="00F76FDC" w:rsidRPr="002B2502">
        <w:rPr>
          <w:rFonts w:cs="Arial"/>
          <w:lang w:eastAsia="ar-SA"/>
        </w:rPr>
        <w:t xml:space="preserve"> </w:t>
      </w:r>
      <w:r w:rsidR="00346299">
        <w:rPr>
          <w:rFonts w:cs="Arial"/>
          <w:lang w:eastAsia="ar-SA"/>
        </w:rPr>
        <w:t xml:space="preserve">surge </w:t>
      </w:r>
      <w:r w:rsidR="00F76FDC" w:rsidRPr="002B2502">
        <w:rPr>
          <w:rFonts w:cs="Arial"/>
          <w:lang w:eastAsia="ar-SA"/>
        </w:rPr>
        <w:t>o Programa de Atenção Integral à Saúde da Mulher</w:t>
      </w:r>
      <w:r w:rsidR="00346299">
        <w:rPr>
          <w:rFonts w:cs="Arial"/>
          <w:lang w:eastAsia="ar-SA"/>
        </w:rPr>
        <w:t xml:space="preserve">, que </w:t>
      </w:r>
      <w:r w:rsidR="002E5AB6">
        <w:rPr>
          <w:rFonts w:cs="Arial"/>
          <w:lang w:eastAsia="ar-SA"/>
        </w:rPr>
        <w:t xml:space="preserve">organizou as </w:t>
      </w:r>
      <w:r w:rsidR="00F76FDC" w:rsidRPr="002B2502">
        <w:rPr>
          <w:rFonts w:cs="Arial"/>
          <w:lang w:eastAsia="ar-SA"/>
        </w:rPr>
        <w:t>ações</w:t>
      </w:r>
      <w:r w:rsidR="00346299">
        <w:rPr>
          <w:rFonts w:cs="Arial"/>
          <w:lang w:eastAsia="ar-SA"/>
        </w:rPr>
        <w:t>/</w:t>
      </w:r>
      <w:r w:rsidR="00F76FDC" w:rsidRPr="002B2502">
        <w:rPr>
          <w:rFonts w:cs="Arial"/>
          <w:lang w:eastAsia="ar-SA"/>
        </w:rPr>
        <w:t xml:space="preserve">serviços </w:t>
      </w:r>
      <w:r w:rsidR="00DE7D63" w:rsidRPr="002B2502">
        <w:rPr>
          <w:rFonts w:cs="Arial"/>
          <w:lang w:eastAsia="ar-SA"/>
        </w:rPr>
        <w:t xml:space="preserve">com </w:t>
      </w:r>
      <w:r w:rsidR="00F76FDC" w:rsidRPr="002B2502">
        <w:rPr>
          <w:rFonts w:cs="Arial"/>
          <w:lang w:eastAsia="ar-SA"/>
        </w:rPr>
        <w:t>abordagem ampliada</w:t>
      </w:r>
      <w:r w:rsidR="00516D8B" w:rsidRPr="002B2502">
        <w:rPr>
          <w:rFonts w:cs="Arial"/>
          <w:lang w:eastAsia="ar-SA"/>
        </w:rPr>
        <w:t xml:space="preserve"> </w:t>
      </w:r>
      <w:r w:rsidR="002E5AB6">
        <w:rPr>
          <w:rFonts w:cs="Arial"/>
          <w:lang w:eastAsia="ar-SA"/>
        </w:rPr>
        <w:t>aos</w:t>
      </w:r>
      <w:r w:rsidR="00F76FDC" w:rsidRPr="002B2502">
        <w:rPr>
          <w:rFonts w:cs="Arial"/>
          <w:lang w:eastAsia="ar-SA"/>
        </w:rPr>
        <w:t xml:space="preserve"> ciclos de vida</w:t>
      </w:r>
      <w:r w:rsidR="00124111" w:rsidRPr="002B2502">
        <w:rPr>
          <w:rFonts w:cs="Arial"/>
          <w:lang w:eastAsia="ar-SA"/>
        </w:rPr>
        <w:t xml:space="preserve"> da mulher</w:t>
      </w:r>
      <w:r w:rsidR="00DE7D63" w:rsidRPr="002B2502">
        <w:rPr>
          <w:rFonts w:cs="Arial"/>
          <w:vertAlign w:val="superscript"/>
          <w:lang w:eastAsia="ar-SA"/>
        </w:rPr>
        <w:t>7</w:t>
      </w:r>
      <w:r w:rsidR="00002F5E" w:rsidRPr="002B2502">
        <w:rPr>
          <w:rFonts w:cs="Arial"/>
          <w:lang w:eastAsia="ar-SA"/>
        </w:rPr>
        <w:t xml:space="preserve">. </w:t>
      </w:r>
      <w:r w:rsidR="00516D8B" w:rsidRPr="002B2502">
        <w:rPr>
          <w:rFonts w:cs="Arial"/>
          <w:lang w:eastAsia="ar-SA"/>
        </w:rPr>
        <w:t>Em 2000</w:t>
      </w:r>
      <w:r w:rsidR="00346299">
        <w:rPr>
          <w:rFonts w:cs="Arial"/>
          <w:lang w:eastAsia="ar-SA"/>
        </w:rPr>
        <w:t xml:space="preserve">, é lançado </w:t>
      </w:r>
      <w:r w:rsidR="00516D8B" w:rsidRPr="002B2502">
        <w:rPr>
          <w:rFonts w:cs="Arial"/>
          <w:lang w:eastAsia="ar-SA"/>
        </w:rPr>
        <w:t xml:space="preserve">o Programa de Humanização no Pré-natal e Nascimento </w:t>
      </w:r>
      <w:r w:rsidR="00124111" w:rsidRPr="002B2502">
        <w:rPr>
          <w:rFonts w:cs="Arial"/>
          <w:lang w:eastAsia="ar-SA"/>
        </w:rPr>
        <w:t>para</w:t>
      </w:r>
      <w:r w:rsidR="00646C87" w:rsidRPr="002B2502">
        <w:rPr>
          <w:rFonts w:cs="Arial"/>
          <w:lang w:eastAsia="ar-SA"/>
        </w:rPr>
        <w:t xml:space="preserve"> </w:t>
      </w:r>
      <w:r w:rsidR="00124111" w:rsidRPr="002B2502">
        <w:rPr>
          <w:rFonts w:cs="Arial"/>
          <w:lang w:eastAsia="ar-SA"/>
        </w:rPr>
        <w:t>ampliar</w:t>
      </w:r>
      <w:r w:rsidR="00516D8B" w:rsidRPr="002B2502">
        <w:rPr>
          <w:rFonts w:cs="Arial"/>
          <w:lang w:eastAsia="ar-SA"/>
        </w:rPr>
        <w:t xml:space="preserve"> </w:t>
      </w:r>
      <w:r w:rsidR="00346299">
        <w:rPr>
          <w:rFonts w:cs="Arial"/>
          <w:lang w:eastAsia="ar-SA"/>
        </w:rPr>
        <w:t xml:space="preserve">o </w:t>
      </w:r>
      <w:r w:rsidR="00516D8B" w:rsidRPr="002B2502">
        <w:rPr>
          <w:rFonts w:cs="Arial"/>
          <w:lang w:eastAsia="ar-SA"/>
        </w:rPr>
        <w:t xml:space="preserve">acesso, </w:t>
      </w:r>
      <w:r w:rsidR="00124111" w:rsidRPr="002B2502">
        <w:rPr>
          <w:rFonts w:cs="Arial"/>
          <w:lang w:eastAsia="ar-SA"/>
        </w:rPr>
        <w:t>aumentar</w:t>
      </w:r>
      <w:r w:rsidR="00516D8B" w:rsidRPr="002B2502">
        <w:rPr>
          <w:rFonts w:cs="Arial"/>
          <w:lang w:eastAsia="ar-SA"/>
        </w:rPr>
        <w:t xml:space="preserve"> a cobertura e </w:t>
      </w:r>
      <w:r w:rsidR="00124111" w:rsidRPr="002B2502">
        <w:rPr>
          <w:rFonts w:cs="Arial"/>
          <w:lang w:eastAsia="ar-SA"/>
        </w:rPr>
        <w:t xml:space="preserve">melhorar </w:t>
      </w:r>
      <w:r w:rsidR="00516D8B" w:rsidRPr="002B2502">
        <w:rPr>
          <w:rFonts w:cs="Arial"/>
          <w:lang w:eastAsia="ar-SA"/>
        </w:rPr>
        <w:t xml:space="preserve">a qualidade do </w:t>
      </w:r>
      <w:r w:rsidR="00124111" w:rsidRPr="002B2502">
        <w:rPr>
          <w:rFonts w:cs="Arial"/>
          <w:lang w:eastAsia="ar-SA"/>
        </w:rPr>
        <w:t>PN</w:t>
      </w:r>
      <w:r w:rsidR="00646C87" w:rsidRPr="002B2502">
        <w:rPr>
          <w:rFonts w:cs="Arial"/>
          <w:lang w:eastAsia="ar-SA"/>
        </w:rPr>
        <w:t xml:space="preserve">. Mais recentemente, </w:t>
      </w:r>
      <w:r w:rsidR="00646C87" w:rsidRPr="002B2502">
        <w:rPr>
          <w:rFonts w:cs="Arial"/>
        </w:rPr>
        <w:t>o Ministério da Saúde</w:t>
      </w:r>
      <w:r w:rsidR="00124111" w:rsidRPr="002B2502">
        <w:rPr>
          <w:rFonts w:cs="Arial"/>
        </w:rPr>
        <w:t xml:space="preserve"> (MS)</w:t>
      </w:r>
      <w:r w:rsidR="00646C87" w:rsidRPr="002B2502">
        <w:rPr>
          <w:rFonts w:cs="Arial"/>
        </w:rPr>
        <w:t xml:space="preserve"> instituiu a Rede Cegonha</w:t>
      </w:r>
      <w:r w:rsidR="00B50F23" w:rsidRPr="00B50F23">
        <w:rPr>
          <w:rFonts w:cs="Arial"/>
          <w:vertAlign w:val="superscript"/>
        </w:rPr>
        <w:t>7</w:t>
      </w:r>
      <w:r w:rsidR="00646C87" w:rsidRPr="002B2502">
        <w:rPr>
          <w:rFonts w:cs="Arial"/>
        </w:rPr>
        <w:t xml:space="preserve">, </w:t>
      </w:r>
      <w:r w:rsidR="00124111" w:rsidRPr="002B2502">
        <w:rPr>
          <w:rFonts w:cs="Arial"/>
        </w:rPr>
        <w:t xml:space="preserve">propondo a </w:t>
      </w:r>
      <w:r w:rsidR="00646C87" w:rsidRPr="002B2502">
        <w:rPr>
          <w:rFonts w:cs="Arial"/>
        </w:rPr>
        <w:t xml:space="preserve">formação de uma rede de atenção materno-infantil </w:t>
      </w:r>
      <w:r w:rsidR="00124111" w:rsidRPr="002B2502">
        <w:rPr>
          <w:rFonts w:cs="Arial"/>
        </w:rPr>
        <w:t>resolutiva</w:t>
      </w:r>
      <w:r w:rsidR="00646C87" w:rsidRPr="002B2502">
        <w:rPr>
          <w:rFonts w:cs="Arial"/>
        </w:rPr>
        <w:t>.</w:t>
      </w:r>
    </w:p>
    <w:p w:rsidR="00F76FDC" w:rsidRPr="002B2502" w:rsidRDefault="00F76FDC" w:rsidP="00954DA1">
      <w:pPr>
        <w:rPr>
          <w:rFonts w:cs="Arial"/>
        </w:rPr>
      </w:pPr>
    </w:p>
    <w:p w:rsidR="00516093" w:rsidRPr="002B2502" w:rsidRDefault="00516093" w:rsidP="00532F62">
      <w:pPr>
        <w:pStyle w:val="Ttulodaseoprimria"/>
        <w:rPr>
          <w:rFonts w:cs="Arial"/>
          <w:sz w:val="24"/>
        </w:rPr>
      </w:pPr>
      <w:r w:rsidRPr="002B2502">
        <w:rPr>
          <w:rFonts w:cs="Arial"/>
          <w:sz w:val="24"/>
        </w:rPr>
        <w:t>3</w:t>
      </w:r>
      <w:r w:rsidR="0074780D" w:rsidRPr="002B2502">
        <w:rPr>
          <w:rFonts w:cs="Arial"/>
          <w:sz w:val="24"/>
        </w:rPr>
        <w:t>)</w:t>
      </w:r>
      <w:r w:rsidR="00C356B6" w:rsidRPr="002B2502">
        <w:rPr>
          <w:rFonts w:cs="Arial"/>
          <w:sz w:val="24"/>
        </w:rPr>
        <w:t xml:space="preserve"> MATERIAIS E MÉ</w:t>
      </w:r>
      <w:r w:rsidRPr="002B2502">
        <w:rPr>
          <w:rFonts w:cs="Arial"/>
          <w:sz w:val="24"/>
        </w:rPr>
        <w:t>TODOS</w:t>
      </w:r>
    </w:p>
    <w:p w:rsidR="00516093" w:rsidRDefault="002B211F" w:rsidP="00532F62">
      <w:pPr>
        <w:rPr>
          <w:rFonts w:cs="Arial"/>
          <w:lang w:eastAsia="ar-SA"/>
        </w:rPr>
      </w:pPr>
      <w:r w:rsidRPr="002B211F">
        <w:rPr>
          <w:rFonts w:cs="Arial"/>
          <w:lang w:eastAsia="ar-SA"/>
        </w:rPr>
        <w:t>Realizou-se um levantamento epidemiológico dos registros de atendimento as gestantes de uma UBS de ensino da cidade de Pelotas. Esta atividade faz parte das ações rotineiras de Monitoramento &amp; Avaliação da UBS. A coleta de dados ocorreu em julho de 2013, digitados e analisados no programa Excel®. A análise incluiu a frequência simples das variáveis</w:t>
      </w:r>
      <w:r>
        <w:rPr>
          <w:rFonts w:cs="Arial"/>
          <w:lang w:eastAsia="ar-SA"/>
        </w:rPr>
        <w:t xml:space="preserve">, </w:t>
      </w:r>
      <w:r w:rsidRPr="002B211F">
        <w:rPr>
          <w:rFonts w:cs="Arial"/>
          <w:lang w:eastAsia="ar-SA"/>
        </w:rPr>
        <w:t xml:space="preserve">definidas </w:t>
      </w:r>
      <w:r>
        <w:rPr>
          <w:rFonts w:cs="Arial"/>
          <w:lang w:eastAsia="ar-SA"/>
        </w:rPr>
        <w:t>segundo critérios</w:t>
      </w:r>
      <w:r w:rsidRPr="002B211F">
        <w:rPr>
          <w:rFonts w:cs="Arial"/>
          <w:lang w:eastAsia="ar-SA"/>
        </w:rPr>
        <w:t xml:space="preserve"> do MS</w:t>
      </w:r>
      <w:r w:rsidRPr="00707AC2">
        <w:rPr>
          <w:rFonts w:cs="Arial"/>
          <w:vertAlign w:val="superscript"/>
          <w:lang w:eastAsia="ar-SA"/>
        </w:rPr>
        <w:t>6</w:t>
      </w:r>
      <w:r w:rsidRPr="002B211F">
        <w:rPr>
          <w:rFonts w:cs="Arial"/>
          <w:lang w:eastAsia="ar-SA"/>
        </w:rPr>
        <w:t xml:space="preserve">: ter consultas em dia, ter primeira consulta no 1º trimestre de gestação (até 12 semanas); ter avaliação de risco gestacional na 1ª consulta; ter registro dos exames laboratoriais da 1ª consulta; ter registro do Índice de Massa Corporal (IMC) na última consulta; ter registro das vacinas em dia (antitetânica e hepatite B); ter prescrição de sulfato </w:t>
      </w:r>
      <w:r w:rsidRPr="002B211F">
        <w:rPr>
          <w:rFonts w:cs="Arial"/>
          <w:lang w:eastAsia="ar-SA"/>
        </w:rPr>
        <w:lastRenderedPageBreak/>
        <w:t>ferroso e ácido fólico para todas as gestantes a partir de 20 semanas de gravidez.</w:t>
      </w:r>
    </w:p>
    <w:p w:rsidR="002B211F" w:rsidRPr="002B211F" w:rsidRDefault="002B211F" w:rsidP="00532F62">
      <w:pPr>
        <w:rPr>
          <w:rFonts w:cs="Arial"/>
          <w:lang w:eastAsia="ar-SA"/>
        </w:rPr>
      </w:pPr>
    </w:p>
    <w:p w:rsidR="00516093" w:rsidRPr="002B2502" w:rsidRDefault="00516093" w:rsidP="00532F62">
      <w:pPr>
        <w:pStyle w:val="Ttulodaseoprimria"/>
        <w:rPr>
          <w:rFonts w:cs="Arial"/>
          <w:sz w:val="24"/>
        </w:rPr>
      </w:pPr>
      <w:r w:rsidRPr="002B2502">
        <w:rPr>
          <w:rFonts w:cs="Arial"/>
          <w:sz w:val="24"/>
        </w:rPr>
        <w:t>4</w:t>
      </w:r>
      <w:r w:rsidR="00F66C29" w:rsidRPr="002B2502">
        <w:rPr>
          <w:rFonts w:cs="Arial"/>
          <w:sz w:val="24"/>
        </w:rPr>
        <w:t>)</w:t>
      </w:r>
      <w:r w:rsidRPr="002B2502">
        <w:rPr>
          <w:rFonts w:cs="Arial"/>
          <w:sz w:val="24"/>
        </w:rPr>
        <w:t xml:space="preserve"> RESULTADOS e DISCUSSÃO </w:t>
      </w:r>
    </w:p>
    <w:p w:rsidR="00C079B2" w:rsidRPr="004D35F5" w:rsidRDefault="002C3938" w:rsidP="004D35F5">
      <w:pPr>
        <w:pStyle w:val="Ttulodaseoprimria"/>
        <w:ind w:firstLine="708"/>
        <w:rPr>
          <w:rFonts w:cs="Arial"/>
          <w:b w:val="0"/>
          <w:bCs/>
          <w:color w:val="000000"/>
          <w:sz w:val="24"/>
        </w:rPr>
      </w:pPr>
      <w:r w:rsidRPr="002B2502">
        <w:rPr>
          <w:rFonts w:cs="Arial"/>
          <w:b w:val="0"/>
          <w:sz w:val="24"/>
        </w:rPr>
        <w:t>H</w:t>
      </w:r>
      <w:r w:rsidR="00CE4217" w:rsidRPr="002B2502">
        <w:rPr>
          <w:rFonts w:cs="Arial"/>
          <w:b w:val="0"/>
          <w:sz w:val="24"/>
        </w:rPr>
        <w:t>avia</w:t>
      </w:r>
      <w:r w:rsidR="002B2502">
        <w:rPr>
          <w:rFonts w:cs="Arial"/>
          <w:b w:val="0"/>
          <w:sz w:val="24"/>
        </w:rPr>
        <w:t>m</w:t>
      </w:r>
      <w:r w:rsidR="00CE4217" w:rsidRPr="002B2502">
        <w:rPr>
          <w:rFonts w:cs="Arial"/>
          <w:b w:val="0"/>
          <w:sz w:val="24"/>
        </w:rPr>
        <w:t xml:space="preserve"> 45 </w:t>
      </w:r>
      <w:r w:rsidR="00532F62" w:rsidRPr="002B2502">
        <w:rPr>
          <w:rFonts w:cs="Arial"/>
          <w:b w:val="0"/>
          <w:sz w:val="24"/>
        </w:rPr>
        <w:t xml:space="preserve">gestantes cadastradas no </w:t>
      </w:r>
      <w:r w:rsidR="00124111" w:rsidRPr="002B2502">
        <w:rPr>
          <w:rFonts w:cs="Arial"/>
          <w:b w:val="0"/>
          <w:sz w:val="24"/>
        </w:rPr>
        <w:t>PN</w:t>
      </w:r>
      <w:r w:rsidR="00346299">
        <w:rPr>
          <w:rFonts w:cs="Arial"/>
          <w:b w:val="0"/>
          <w:sz w:val="24"/>
        </w:rPr>
        <w:t xml:space="preserve"> (média de </w:t>
      </w:r>
      <w:r w:rsidR="008737DE" w:rsidRPr="002B2502">
        <w:rPr>
          <w:rFonts w:cs="Arial"/>
          <w:b w:val="0"/>
          <w:sz w:val="24"/>
        </w:rPr>
        <w:t>idade</w:t>
      </w:r>
      <w:r w:rsidR="00346299">
        <w:rPr>
          <w:rFonts w:cs="Arial"/>
          <w:b w:val="0"/>
          <w:sz w:val="24"/>
        </w:rPr>
        <w:t xml:space="preserve"> = </w:t>
      </w:r>
      <w:r w:rsidR="008737DE" w:rsidRPr="002B2502">
        <w:rPr>
          <w:rFonts w:cs="Arial"/>
          <w:b w:val="0"/>
          <w:sz w:val="24"/>
        </w:rPr>
        <w:t>23,3 anos</w:t>
      </w:r>
      <w:r w:rsidR="00346299">
        <w:rPr>
          <w:rFonts w:cs="Arial"/>
          <w:b w:val="0"/>
          <w:sz w:val="24"/>
        </w:rPr>
        <w:t>;</w:t>
      </w:r>
      <w:r w:rsidR="008737DE" w:rsidRPr="002B2502">
        <w:rPr>
          <w:rFonts w:cs="Arial"/>
          <w:b w:val="0"/>
          <w:sz w:val="24"/>
        </w:rPr>
        <w:t xml:space="preserve"> dp=6,4)</w:t>
      </w:r>
      <w:r w:rsidR="00FD5B2F" w:rsidRPr="002B2502">
        <w:rPr>
          <w:rFonts w:cs="Arial"/>
          <w:b w:val="0"/>
          <w:sz w:val="24"/>
        </w:rPr>
        <w:t xml:space="preserve">. Do total, 84,4% </w:t>
      </w:r>
      <w:r w:rsidR="002B2502">
        <w:rPr>
          <w:rFonts w:cs="Arial"/>
          <w:b w:val="0"/>
          <w:sz w:val="24"/>
        </w:rPr>
        <w:t>tinha</w:t>
      </w:r>
      <w:r w:rsidR="00FD5B2F" w:rsidRPr="002B2502">
        <w:rPr>
          <w:rFonts w:cs="Arial"/>
          <w:b w:val="0"/>
          <w:sz w:val="24"/>
        </w:rPr>
        <w:t xml:space="preserve"> consultas em dia</w:t>
      </w:r>
      <w:r w:rsidR="008737DE" w:rsidRPr="002B2502">
        <w:rPr>
          <w:rFonts w:cs="Arial"/>
          <w:b w:val="0"/>
          <w:sz w:val="24"/>
        </w:rPr>
        <w:t xml:space="preserve">, </w:t>
      </w:r>
      <w:r w:rsidR="00234A8E" w:rsidRPr="002B2502">
        <w:rPr>
          <w:rFonts w:cs="Arial"/>
          <w:b w:val="0"/>
          <w:sz w:val="24"/>
        </w:rPr>
        <w:t xml:space="preserve">índice superior </w:t>
      </w:r>
      <w:r w:rsidR="00160A36" w:rsidRPr="002B2502">
        <w:rPr>
          <w:rFonts w:cs="Arial"/>
          <w:b w:val="0"/>
          <w:sz w:val="24"/>
        </w:rPr>
        <w:t xml:space="preserve">quando </w:t>
      </w:r>
      <w:r w:rsidR="008737DE" w:rsidRPr="002B2502">
        <w:rPr>
          <w:rFonts w:cs="Arial"/>
          <w:b w:val="0"/>
          <w:sz w:val="24"/>
        </w:rPr>
        <w:t xml:space="preserve">comparado ao </w:t>
      </w:r>
      <w:r w:rsidR="00234A8E" w:rsidRPr="002B2502">
        <w:rPr>
          <w:rFonts w:cs="Arial"/>
          <w:b w:val="0"/>
          <w:sz w:val="24"/>
        </w:rPr>
        <w:t xml:space="preserve">evidenciado </w:t>
      </w:r>
      <w:r w:rsidR="002B2502">
        <w:rPr>
          <w:rFonts w:cs="Arial"/>
          <w:b w:val="0"/>
          <w:sz w:val="24"/>
        </w:rPr>
        <w:t>no</w:t>
      </w:r>
      <w:r w:rsidR="00234A8E" w:rsidRPr="002B2502">
        <w:rPr>
          <w:rFonts w:cs="Arial"/>
          <w:b w:val="0"/>
          <w:sz w:val="24"/>
        </w:rPr>
        <w:t xml:space="preserve"> âmbito nacional</w:t>
      </w:r>
      <w:r w:rsidR="008737DE" w:rsidRPr="002B2502">
        <w:rPr>
          <w:rFonts w:cs="Arial"/>
          <w:b w:val="0"/>
          <w:sz w:val="24"/>
          <w:vertAlign w:val="superscript"/>
        </w:rPr>
        <w:t>1</w:t>
      </w:r>
      <w:r w:rsidR="00234A8E" w:rsidRPr="002B2502">
        <w:rPr>
          <w:rFonts w:cs="Arial"/>
          <w:b w:val="0"/>
          <w:sz w:val="24"/>
        </w:rPr>
        <w:t xml:space="preserve">, demonstrando assim a posição favorável da UBS. </w:t>
      </w:r>
      <w:r w:rsidR="00346299">
        <w:rPr>
          <w:rFonts w:cs="Arial"/>
          <w:b w:val="0"/>
          <w:sz w:val="24"/>
        </w:rPr>
        <w:t>D</w:t>
      </w:r>
      <w:r w:rsidR="00234A8E" w:rsidRPr="002B2502">
        <w:rPr>
          <w:rFonts w:cs="Arial"/>
          <w:b w:val="0"/>
          <w:sz w:val="24"/>
        </w:rPr>
        <w:t>estaca</w:t>
      </w:r>
      <w:r w:rsidR="00772AD5" w:rsidRPr="002B2502">
        <w:rPr>
          <w:rFonts w:cs="Arial"/>
          <w:b w:val="0"/>
          <w:sz w:val="24"/>
        </w:rPr>
        <w:t>ram</w:t>
      </w:r>
      <w:r w:rsidR="00346299">
        <w:rPr>
          <w:rFonts w:cs="Arial"/>
          <w:b w:val="0"/>
          <w:sz w:val="24"/>
        </w:rPr>
        <w:t>-se</w:t>
      </w:r>
      <w:r w:rsidR="00234A8E" w:rsidRPr="002B2502">
        <w:rPr>
          <w:rFonts w:cs="Arial"/>
          <w:b w:val="0"/>
          <w:sz w:val="24"/>
        </w:rPr>
        <w:t xml:space="preserve"> </w:t>
      </w:r>
      <w:r w:rsidR="00160A36" w:rsidRPr="002B2502">
        <w:rPr>
          <w:rFonts w:cs="Arial"/>
          <w:b w:val="0"/>
          <w:sz w:val="24"/>
        </w:rPr>
        <w:t xml:space="preserve">positivamente </w:t>
      </w:r>
      <w:r w:rsidR="00234A8E" w:rsidRPr="002B2502">
        <w:rPr>
          <w:rFonts w:cs="Arial"/>
          <w:b w:val="0"/>
          <w:sz w:val="24"/>
        </w:rPr>
        <w:t>o</w:t>
      </w:r>
      <w:r w:rsidR="00772AD5" w:rsidRPr="002B2502">
        <w:rPr>
          <w:rFonts w:cs="Arial"/>
          <w:b w:val="0"/>
          <w:sz w:val="24"/>
        </w:rPr>
        <w:t>s</w:t>
      </w:r>
      <w:r w:rsidR="00D871F0" w:rsidRPr="002B2502">
        <w:rPr>
          <w:rFonts w:cs="Arial"/>
          <w:b w:val="0"/>
          <w:sz w:val="24"/>
        </w:rPr>
        <w:t xml:space="preserve"> elevado</w:t>
      </w:r>
      <w:r w:rsidR="00772AD5" w:rsidRPr="002B2502">
        <w:rPr>
          <w:rFonts w:cs="Arial"/>
          <w:b w:val="0"/>
          <w:sz w:val="24"/>
        </w:rPr>
        <w:t>s percentuais</w:t>
      </w:r>
      <w:r w:rsidR="00D871F0" w:rsidRPr="002B2502">
        <w:rPr>
          <w:rFonts w:cs="Arial"/>
          <w:b w:val="0"/>
          <w:sz w:val="24"/>
        </w:rPr>
        <w:t xml:space="preserve"> de </w:t>
      </w:r>
      <w:r w:rsidR="00234A8E" w:rsidRPr="002B2502">
        <w:rPr>
          <w:rFonts w:cs="Arial"/>
          <w:b w:val="0"/>
          <w:sz w:val="24"/>
        </w:rPr>
        <w:t xml:space="preserve">registro </w:t>
      </w:r>
      <w:r w:rsidR="00160A36" w:rsidRPr="002B2502">
        <w:rPr>
          <w:rFonts w:cs="Arial"/>
          <w:b w:val="0"/>
          <w:sz w:val="24"/>
        </w:rPr>
        <w:t>da</w:t>
      </w:r>
      <w:r w:rsidR="00D871F0" w:rsidRPr="002B2502">
        <w:rPr>
          <w:rFonts w:cs="Arial"/>
          <w:b w:val="0"/>
          <w:sz w:val="24"/>
        </w:rPr>
        <w:t xml:space="preserve"> </w:t>
      </w:r>
      <w:r w:rsidR="00772AD5" w:rsidRPr="002B2502">
        <w:rPr>
          <w:rFonts w:cs="Arial"/>
          <w:b w:val="0"/>
          <w:sz w:val="24"/>
        </w:rPr>
        <w:t>avaliação do risco gestacional na primeira consulta (100%)</w:t>
      </w:r>
      <w:r w:rsidRPr="002B2502">
        <w:rPr>
          <w:rFonts w:cs="Arial"/>
          <w:b w:val="0"/>
          <w:sz w:val="24"/>
        </w:rPr>
        <w:t xml:space="preserve"> e</w:t>
      </w:r>
      <w:r w:rsidR="00772AD5" w:rsidRPr="002B2502">
        <w:rPr>
          <w:rFonts w:cs="Arial"/>
          <w:b w:val="0"/>
          <w:sz w:val="24"/>
        </w:rPr>
        <w:t xml:space="preserve"> </w:t>
      </w:r>
      <w:r w:rsidR="00D871F0" w:rsidRPr="002B2502">
        <w:rPr>
          <w:rFonts w:cs="Arial"/>
          <w:b w:val="0"/>
          <w:sz w:val="24"/>
        </w:rPr>
        <w:t xml:space="preserve">realização </w:t>
      </w:r>
      <w:r w:rsidR="00234A8E" w:rsidRPr="002B2502">
        <w:rPr>
          <w:rFonts w:cs="Arial"/>
          <w:b w:val="0"/>
          <w:sz w:val="24"/>
        </w:rPr>
        <w:t>dos exames laboratoriais</w:t>
      </w:r>
      <w:r w:rsidR="00160A36" w:rsidRPr="002B2502">
        <w:rPr>
          <w:rFonts w:cs="Arial"/>
          <w:b w:val="0"/>
          <w:sz w:val="24"/>
        </w:rPr>
        <w:t xml:space="preserve"> (71,1%)</w:t>
      </w:r>
      <w:r w:rsidR="00234A8E" w:rsidRPr="002B2502">
        <w:rPr>
          <w:rFonts w:cs="Arial"/>
          <w:b w:val="0"/>
          <w:sz w:val="24"/>
        </w:rPr>
        <w:t xml:space="preserve">. </w:t>
      </w:r>
      <w:r w:rsidR="00800F0B" w:rsidRPr="002B2502">
        <w:rPr>
          <w:rFonts w:cs="Arial"/>
          <w:b w:val="0"/>
          <w:sz w:val="24"/>
        </w:rPr>
        <w:t>Como pontos negativos</w:t>
      </w:r>
      <w:r w:rsidR="002B2502">
        <w:rPr>
          <w:rFonts w:cs="Arial"/>
          <w:b w:val="0"/>
          <w:sz w:val="24"/>
        </w:rPr>
        <w:t xml:space="preserve"> </w:t>
      </w:r>
      <w:r w:rsidR="00346299">
        <w:rPr>
          <w:rFonts w:cs="Arial"/>
          <w:b w:val="0"/>
          <w:sz w:val="24"/>
        </w:rPr>
        <w:t>ressaltaram-se</w:t>
      </w:r>
      <w:r w:rsidR="004D35F5">
        <w:rPr>
          <w:rFonts w:cs="Arial"/>
          <w:b w:val="0"/>
          <w:sz w:val="24"/>
        </w:rPr>
        <w:t xml:space="preserve">: início do PN após 12 semanas </w:t>
      </w:r>
      <w:r w:rsidR="004D35F5" w:rsidRPr="002B2502">
        <w:rPr>
          <w:rFonts w:cs="Arial"/>
          <w:b w:val="0"/>
          <w:sz w:val="24"/>
        </w:rPr>
        <w:t>de gravidez</w:t>
      </w:r>
      <w:r w:rsidR="004D35F5">
        <w:rPr>
          <w:rFonts w:cs="Arial"/>
          <w:b w:val="0"/>
          <w:sz w:val="24"/>
        </w:rPr>
        <w:t xml:space="preserve"> </w:t>
      </w:r>
      <w:r w:rsidR="00346299">
        <w:rPr>
          <w:rFonts w:cs="Arial"/>
          <w:b w:val="0"/>
          <w:sz w:val="24"/>
        </w:rPr>
        <w:t>(</w:t>
      </w:r>
      <w:r w:rsidR="004D35F5" w:rsidRPr="002B2502">
        <w:rPr>
          <w:rFonts w:cs="Arial"/>
          <w:b w:val="0"/>
          <w:sz w:val="24"/>
        </w:rPr>
        <w:t>25,5% das mulheres</w:t>
      </w:r>
      <w:r w:rsidR="00346299">
        <w:rPr>
          <w:rFonts w:cs="Arial"/>
          <w:b w:val="0"/>
          <w:sz w:val="24"/>
        </w:rPr>
        <w:t>)</w:t>
      </w:r>
      <w:r w:rsidR="004D35F5" w:rsidRPr="002B2502">
        <w:rPr>
          <w:rFonts w:cs="Arial"/>
          <w:b w:val="0"/>
          <w:sz w:val="24"/>
        </w:rPr>
        <w:t>, resultado semelhante ao de outros estudos brasileiros</w:t>
      </w:r>
      <w:r w:rsidR="004D35F5" w:rsidRPr="002B2502">
        <w:rPr>
          <w:rFonts w:cs="Arial"/>
          <w:b w:val="0"/>
          <w:sz w:val="24"/>
          <w:vertAlign w:val="superscript"/>
        </w:rPr>
        <w:t>1,4,6</w:t>
      </w:r>
      <w:r w:rsidR="004D35F5">
        <w:rPr>
          <w:rFonts w:cs="Arial"/>
          <w:b w:val="0"/>
          <w:sz w:val="24"/>
        </w:rPr>
        <w:t xml:space="preserve">; </w:t>
      </w:r>
      <w:r w:rsidR="00800F0B" w:rsidRPr="002B2502">
        <w:rPr>
          <w:rFonts w:cs="Arial"/>
          <w:b w:val="0"/>
          <w:sz w:val="24"/>
        </w:rPr>
        <w:t>falta</w:t>
      </w:r>
      <w:r w:rsidR="004D35F5">
        <w:rPr>
          <w:rFonts w:cs="Arial"/>
          <w:b w:val="0"/>
          <w:sz w:val="24"/>
        </w:rPr>
        <w:t xml:space="preserve"> do</w:t>
      </w:r>
      <w:r w:rsidR="00800F0B" w:rsidRPr="002B2502">
        <w:rPr>
          <w:rFonts w:cs="Arial"/>
          <w:b w:val="0"/>
          <w:sz w:val="24"/>
        </w:rPr>
        <w:t xml:space="preserve"> registro do Índice de Massa Cor</w:t>
      </w:r>
      <w:r w:rsidR="00346299">
        <w:rPr>
          <w:rFonts w:cs="Arial"/>
          <w:b w:val="0"/>
          <w:sz w:val="24"/>
        </w:rPr>
        <w:t>poral</w:t>
      </w:r>
      <w:r w:rsidR="004D35F5">
        <w:rPr>
          <w:rFonts w:cs="Arial"/>
          <w:b w:val="0"/>
          <w:sz w:val="24"/>
        </w:rPr>
        <w:t xml:space="preserve"> na última consulta</w:t>
      </w:r>
      <w:r w:rsidR="00B50F23">
        <w:rPr>
          <w:rFonts w:cs="Arial"/>
          <w:b w:val="0"/>
          <w:sz w:val="24"/>
        </w:rPr>
        <w:t xml:space="preserve"> e da</w:t>
      </w:r>
      <w:r w:rsidR="00800F0B" w:rsidRPr="002B2502">
        <w:rPr>
          <w:rFonts w:cs="Arial"/>
          <w:b w:val="0"/>
          <w:sz w:val="24"/>
        </w:rPr>
        <w:t xml:space="preserve"> vacinação contra tétano</w:t>
      </w:r>
      <w:r w:rsidR="004D35F5">
        <w:rPr>
          <w:rFonts w:cs="Arial"/>
          <w:b w:val="0"/>
          <w:sz w:val="24"/>
        </w:rPr>
        <w:t xml:space="preserve"> / </w:t>
      </w:r>
      <w:r w:rsidR="00800F0B" w:rsidRPr="002B2502">
        <w:rPr>
          <w:rFonts w:cs="Arial"/>
          <w:b w:val="0"/>
          <w:sz w:val="24"/>
        </w:rPr>
        <w:t>hepatite B em cerca de 35% dos casos</w:t>
      </w:r>
      <w:r w:rsidR="004D35F5">
        <w:rPr>
          <w:rFonts w:cs="Arial"/>
          <w:b w:val="0"/>
          <w:sz w:val="24"/>
        </w:rPr>
        <w:t xml:space="preserve">. </w:t>
      </w:r>
      <w:r w:rsidR="00346299">
        <w:rPr>
          <w:rFonts w:cs="Arial"/>
          <w:b w:val="0"/>
          <w:sz w:val="24"/>
        </w:rPr>
        <w:t>Este</w:t>
      </w:r>
      <w:r w:rsidR="004D35F5">
        <w:rPr>
          <w:rFonts w:cs="Arial"/>
          <w:b w:val="0"/>
          <w:sz w:val="24"/>
        </w:rPr>
        <w:t xml:space="preserve"> sub-registro das vacinas comprometeu </w:t>
      </w:r>
      <w:r w:rsidR="00800F0B" w:rsidRPr="002B2502">
        <w:rPr>
          <w:rFonts w:cs="Arial"/>
          <w:b w:val="0"/>
          <w:sz w:val="24"/>
        </w:rPr>
        <w:t xml:space="preserve">a avaliação </w:t>
      </w:r>
      <w:r w:rsidR="00B50F23">
        <w:rPr>
          <w:rFonts w:cs="Arial"/>
          <w:b w:val="0"/>
          <w:sz w:val="24"/>
        </w:rPr>
        <w:t>de</w:t>
      </w:r>
      <w:r w:rsidR="00346299">
        <w:rPr>
          <w:rFonts w:cs="Arial"/>
          <w:b w:val="0"/>
          <w:sz w:val="24"/>
        </w:rPr>
        <w:t xml:space="preserve"> suas coberturas</w:t>
      </w:r>
      <w:r w:rsidR="00B50F23">
        <w:rPr>
          <w:rFonts w:cs="Arial"/>
          <w:b w:val="0"/>
          <w:sz w:val="24"/>
        </w:rPr>
        <w:t>,</w:t>
      </w:r>
      <w:r w:rsidR="00346299">
        <w:rPr>
          <w:rFonts w:cs="Arial"/>
          <w:b w:val="0"/>
          <w:sz w:val="24"/>
        </w:rPr>
        <w:t xml:space="preserve"> e</w:t>
      </w:r>
      <w:r w:rsidR="004D35F5">
        <w:rPr>
          <w:rFonts w:cs="Arial"/>
          <w:b w:val="0"/>
          <w:sz w:val="24"/>
        </w:rPr>
        <w:t xml:space="preserve"> tal resultado deve servir </w:t>
      </w:r>
      <w:r w:rsidR="00800F0B" w:rsidRPr="002B2502">
        <w:rPr>
          <w:rFonts w:cs="Arial"/>
          <w:b w:val="0"/>
          <w:sz w:val="24"/>
        </w:rPr>
        <w:t xml:space="preserve">de alerta para os profissionais de saúde </w:t>
      </w:r>
      <w:r w:rsidR="00346299">
        <w:rPr>
          <w:rFonts w:cs="Arial"/>
          <w:b w:val="0"/>
          <w:sz w:val="24"/>
        </w:rPr>
        <w:t>da UBS</w:t>
      </w:r>
      <w:r w:rsidR="00B50F23">
        <w:rPr>
          <w:rFonts w:cs="Arial"/>
          <w:b w:val="0"/>
          <w:sz w:val="24"/>
          <w:vertAlign w:val="superscript"/>
        </w:rPr>
        <w:t>8</w:t>
      </w:r>
      <w:r w:rsidR="004D35F5" w:rsidRPr="004D35F5">
        <w:rPr>
          <w:rFonts w:cs="Arial"/>
          <w:b w:val="0"/>
          <w:sz w:val="24"/>
        </w:rPr>
        <w:t>.</w:t>
      </w:r>
      <w:r w:rsidR="004D35F5">
        <w:rPr>
          <w:rFonts w:cs="Arial"/>
          <w:b w:val="0"/>
          <w:sz w:val="24"/>
        </w:rPr>
        <w:t xml:space="preserve"> </w:t>
      </w:r>
      <w:r w:rsidR="00234A8E" w:rsidRPr="004D35F5">
        <w:rPr>
          <w:rFonts w:cs="Arial"/>
          <w:b w:val="0"/>
          <w:sz w:val="24"/>
        </w:rPr>
        <w:t>A</w:t>
      </w:r>
      <w:r w:rsidR="002E5AB6">
        <w:rPr>
          <w:rFonts w:cs="Arial"/>
          <w:b w:val="0"/>
          <w:sz w:val="24"/>
        </w:rPr>
        <w:t xml:space="preserve">s baixas prevalências de </w:t>
      </w:r>
      <w:r w:rsidR="00234A8E" w:rsidRPr="004D35F5">
        <w:rPr>
          <w:rFonts w:cs="Arial"/>
          <w:b w:val="0"/>
          <w:sz w:val="24"/>
        </w:rPr>
        <w:t>suplementação de sulfato ferroso</w:t>
      </w:r>
      <w:r w:rsidR="002E5AB6">
        <w:rPr>
          <w:rFonts w:cs="Arial"/>
          <w:b w:val="0"/>
          <w:sz w:val="24"/>
        </w:rPr>
        <w:t xml:space="preserve"> (51,1%) e ácido fó</w:t>
      </w:r>
      <w:r w:rsidR="00234A8E" w:rsidRPr="004D35F5">
        <w:rPr>
          <w:rFonts w:cs="Arial"/>
          <w:b w:val="0"/>
          <w:sz w:val="24"/>
        </w:rPr>
        <w:t>lico</w:t>
      </w:r>
      <w:r w:rsidR="002E5AB6">
        <w:rPr>
          <w:rFonts w:cs="Arial"/>
          <w:b w:val="0"/>
          <w:sz w:val="24"/>
        </w:rPr>
        <w:t xml:space="preserve"> (46,7%) podem </w:t>
      </w:r>
      <w:r w:rsidR="00B50F23">
        <w:rPr>
          <w:rFonts w:cs="Arial"/>
          <w:b w:val="0"/>
          <w:sz w:val="24"/>
        </w:rPr>
        <w:t>dever-se</w:t>
      </w:r>
      <w:r w:rsidR="002E5AB6">
        <w:rPr>
          <w:rFonts w:cs="Arial"/>
          <w:b w:val="0"/>
          <w:sz w:val="24"/>
        </w:rPr>
        <w:t xml:space="preserve"> ao fato de que </w:t>
      </w:r>
      <w:r w:rsidR="00234A8E" w:rsidRPr="004D35F5">
        <w:rPr>
          <w:rFonts w:cs="Arial"/>
          <w:b w:val="0"/>
          <w:sz w:val="24"/>
        </w:rPr>
        <w:t>parte das gestantes não havia atin</w:t>
      </w:r>
      <w:r w:rsidR="00BD6F1B" w:rsidRPr="004D35F5">
        <w:rPr>
          <w:rFonts w:cs="Arial"/>
          <w:b w:val="0"/>
          <w:sz w:val="24"/>
        </w:rPr>
        <w:t>gido as 20 semanas gestacionais</w:t>
      </w:r>
      <w:r w:rsidR="002E5AB6">
        <w:rPr>
          <w:rFonts w:cs="Arial"/>
          <w:b w:val="0"/>
          <w:sz w:val="24"/>
        </w:rPr>
        <w:t>,</w:t>
      </w:r>
      <w:r w:rsidR="00BD6F1B" w:rsidRPr="004D35F5">
        <w:rPr>
          <w:rFonts w:cs="Arial"/>
          <w:b w:val="0"/>
          <w:sz w:val="24"/>
        </w:rPr>
        <w:t xml:space="preserve"> quando todas deve</w:t>
      </w:r>
      <w:r w:rsidR="00B50F23">
        <w:rPr>
          <w:rFonts w:cs="Arial"/>
          <w:b w:val="0"/>
          <w:sz w:val="24"/>
        </w:rPr>
        <w:t>m</w:t>
      </w:r>
      <w:r w:rsidR="00BD6F1B" w:rsidRPr="004D35F5">
        <w:rPr>
          <w:rFonts w:cs="Arial"/>
          <w:b w:val="0"/>
          <w:sz w:val="24"/>
        </w:rPr>
        <w:t xml:space="preserve"> estar com estas prescrições</w:t>
      </w:r>
      <w:r w:rsidR="002E5AB6">
        <w:rPr>
          <w:rFonts w:cs="Arial"/>
          <w:b w:val="0"/>
          <w:sz w:val="24"/>
        </w:rPr>
        <w:t>.</w:t>
      </w:r>
    </w:p>
    <w:p w:rsidR="00772AD5" w:rsidRPr="002B2502" w:rsidRDefault="00772AD5" w:rsidP="00532F62">
      <w:pPr>
        <w:pStyle w:val="Ttulodaseoprimria"/>
        <w:rPr>
          <w:rFonts w:cs="Arial"/>
          <w:sz w:val="24"/>
        </w:rPr>
      </w:pPr>
    </w:p>
    <w:p w:rsidR="00516093" w:rsidRPr="002B2502" w:rsidRDefault="00516093" w:rsidP="00532F62">
      <w:pPr>
        <w:pStyle w:val="Ttulodaseoprimria"/>
        <w:rPr>
          <w:rFonts w:cs="Arial"/>
          <w:sz w:val="24"/>
        </w:rPr>
      </w:pPr>
      <w:r w:rsidRPr="002B2502">
        <w:rPr>
          <w:rFonts w:cs="Arial"/>
          <w:sz w:val="24"/>
        </w:rPr>
        <w:t>5</w:t>
      </w:r>
      <w:r w:rsidR="00F66C29" w:rsidRPr="002B2502">
        <w:rPr>
          <w:rFonts w:cs="Arial"/>
          <w:sz w:val="24"/>
        </w:rPr>
        <w:t>)</w:t>
      </w:r>
      <w:r w:rsidRPr="002B2502">
        <w:rPr>
          <w:rFonts w:cs="Arial"/>
          <w:sz w:val="24"/>
        </w:rPr>
        <w:t xml:space="preserve"> CONSIDERAÇÕES FINAIS</w:t>
      </w:r>
    </w:p>
    <w:p w:rsidR="00B85B84" w:rsidRPr="002B2502" w:rsidRDefault="009D7C99" w:rsidP="00532F62">
      <w:pPr>
        <w:ind w:firstLine="708"/>
        <w:rPr>
          <w:rFonts w:cs="Arial"/>
        </w:rPr>
      </w:pPr>
      <w:r w:rsidRPr="002B2502">
        <w:rPr>
          <w:rFonts w:cs="Arial"/>
        </w:rPr>
        <w:t>O</w:t>
      </w:r>
      <w:r w:rsidR="00B85B84" w:rsidRPr="002B2502">
        <w:rPr>
          <w:rFonts w:cs="Arial"/>
        </w:rPr>
        <w:t xml:space="preserve"> treinamento técnico adequado, a motivação dos profissionais e uma maior interação entre a equipe multidisciplinar e os acadêmicos se fazem necessárias</w:t>
      </w:r>
      <w:r w:rsidRPr="002B2502">
        <w:rPr>
          <w:rFonts w:cs="Arial"/>
        </w:rPr>
        <w:t>, assim como a</w:t>
      </w:r>
      <w:r w:rsidR="00B85B84" w:rsidRPr="002B2502">
        <w:rPr>
          <w:rFonts w:cs="Arial"/>
        </w:rPr>
        <w:t xml:space="preserve"> padronização do registro e seu completo preenchimento</w:t>
      </w:r>
      <w:r w:rsidRPr="002B2502">
        <w:rPr>
          <w:rFonts w:cs="Arial"/>
        </w:rPr>
        <w:t>.</w:t>
      </w:r>
      <w:r w:rsidR="00B85B84" w:rsidRPr="002B2502">
        <w:rPr>
          <w:rFonts w:cs="Arial"/>
        </w:rPr>
        <w:t xml:space="preserve"> Reiteramos aqui a importância da par</w:t>
      </w:r>
      <w:r w:rsidR="00532F62" w:rsidRPr="002B2502">
        <w:rPr>
          <w:rFonts w:cs="Arial"/>
        </w:rPr>
        <w:t>t</w:t>
      </w:r>
      <w:r w:rsidR="002C01C2" w:rsidRPr="002B2502">
        <w:rPr>
          <w:rFonts w:cs="Arial"/>
        </w:rPr>
        <w:t xml:space="preserve">icipação social </w:t>
      </w:r>
      <w:r w:rsidR="004D35F5">
        <w:rPr>
          <w:rFonts w:cs="Arial"/>
        </w:rPr>
        <w:t>no</w:t>
      </w:r>
      <w:r w:rsidR="002C01C2" w:rsidRPr="002B2502">
        <w:rPr>
          <w:rFonts w:cs="Arial"/>
        </w:rPr>
        <w:t xml:space="preserve"> processo de </w:t>
      </w:r>
      <w:r w:rsidR="004D35F5">
        <w:rPr>
          <w:rFonts w:cs="Arial"/>
        </w:rPr>
        <w:t>inserção</w:t>
      </w:r>
      <w:r w:rsidR="002C01C2" w:rsidRPr="002B2502">
        <w:rPr>
          <w:rFonts w:cs="Arial"/>
        </w:rPr>
        <w:t xml:space="preserve"> precoce </w:t>
      </w:r>
      <w:r w:rsidR="004D35F5">
        <w:rPr>
          <w:rFonts w:cs="Arial"/>
        </w:rPr>
        <w:t>n</w:t>
      </w:r>
      <w:r w:rsidR="002C01C2" w:rsidRPr="002B2502">
        <w:rPr>
          <w:rFonts w:cs="Arial"/>
        </w:rPr>
        <w:t>as consultas e adesão ao PN.</w:t>
      </w:r>
    </w:p>
    <w:p w:rsidR="00516093" w:rsidRPr="002B2502" w:rsidRDefault="00516093" w:rsidP="00532F62">
      <w:pPr>
        <w:pStyle w:val="Ttulodaseoprimria"/>
        <w:rPr>
          <w:rFonts w:cs="Arial"/>
          <w:sz w:val="24"/>
        </w:rPr>
      </w:pPr>
    </w:p>
    <w:p w:rsidR="00516093" w:rsidRPr="002B2502" w:rsidRDefault="00DD2EBF" w:rsidP="00532F62">
      <w:pPr>
        <w:pStyle w:val="Ttulodaseoprimria"/>
        <w:jc w:val="left"/>
        <w:rPr>
          <w:rFonts w:cs="Arial"/>
          <w:sz w:val="24"/>
        </w:rPr>
      </w:pPr>
      <w:r w:rsidRPr="002B2502">
        <w:rPr>
          <w:rFonts w:cs="Arial"/>
          <w:sz w:val="24"/>
        </w:rPr>
        <w:t xml:space="preserve">6) </w:t>
      </w:r>
      <w:r w:rsidR="00516093" w:rsidRPr="002B2502">
        <w:rPr>
          <w:rFonts w:cs="Arial"/>
          <w:sz w:val="24"/>
        </w:rPr>
        <w:t>REFERÊNCIAS</w:t>
      </w:r>
    </w:p>
    <w:p w:rsidR="00EC04A5" w:rsidRPr="002B2502" w:rsidRDefault="004500EE" w:rsidP="00532F62">
      <w:pPr>
        <w:ind w:firstLine="0"/>
        <w:rPr>
          <w:rFonts w:cs="Arial"/>
          <w:lang w:val="es-ES"/>
        </w:rPr>
      </w:pPr>
      <w:r w:rsidRPr="002829B6">
        <w:rPr>
          <w:rFonts w:cs="Arial"/>
        </w:rPr>
        <w:t>1.</w:t>
      </w:r>
      <w:r w:rsidR="002829B6">
        <w:rPr>
          <w:rFonts w:cs="Arial"/>
        </w:rPr>
        <w:tab/>
      </w:r>
      <w:r w:rsidR="00EC04A5" w:rsidRPr="002B2502">
        <w:rPr>
          <w:rFonts w:cs="Arial"/>
        </w:rPr>
        <w:t xml:space="preserve">VICTORA, C. G.; AQUINO, E. M. L.; LEAL, M. C.; MONTEIRO, C. A.; BARROS, F. C.; SZWARCWALD, C. L. </w:t>
      </w:r>
      <w:r w:rsidR="00EC04A5" w:rsidRPr="002B2502">
        <w:rPr>
          <w:rFonts w:cs="Arial"/>
          <w:b/>
        </w:rPr>
        <w:t>Saúde de mães e crianças no Brasil: progressos e desafios</w:t>
      </w:r>
      <w:r w:rsidR="00EC04A5" w:rsidRPr="002B2502">
        <w:rPr>
          <w:rFonts w:cs="Arial"/>
        </w:rPr>
        <w:t xml:space="preserve">. </w:t>
      </w:r>
      <w:r w:rsidR="00EC04A5" w:rsidRPr="002B2502">
        <w:rPr>
          <w:rFonts w:cs="Arial"/>
          <w:lang w:val="es-ES"/>
        </w:rPr>
        <w:t>The Lancet Saúde no Brasil, 2011</w:t>
      </w:r>
      <w:r w:rsidRPr="002B2502">
        <w:rPr>
          <w:rFonts w:cs="Arial"/>
          <w:lang w:val="es-ES"/>
        </w:rPr>
        <w:t>.</w:t>
      </w:r>
    </w:p>
    <w:p w:rsidR="00EC04A5" w:rsidRPr="002B2502" w:rsidRDefault="002829B6" w:rsidP="00EC04A5">
      <w:pPr>
        <w:tabs>
          <w:tab w:val="left" w:pos="567"/>
        </w:tabs>
        <w:ind w:firstLine="0"/>
        <w:rPr>
          <w:rFonts w:cs="Arial"/>
          <w:lang w:val="en-US"/>
        </w:rPr>
      </w:pPr>
      <w:r>
        <w:rPr>
          <w:rFonts w:cs="Arial"/>
          <w:lang w:val="es-ES"/>
        </w:rPr>
        <w:t>2.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 w:rsidR="004500EE" w:rsidRPr="002B2502">
        <w:rPr>
          <w:rFonts w:cs="Arial"/>
          <w:lang w:val="es-ES"/>
        </w:rPr>
        <w:t>FESCINA, F.H.; MUCIO, B.D.; DIAZ, R.J.L.; MARTÍNES, G.; SERRUYA, S.; DURÁN P</w:t>
      </w:r>
      <w:r w:rsidR="00EC04A5" w:rsidRPr="002B2502">
        <w:rPr>
          <w:rFonts w:cs="Arial"/>
          <w:lang w:val="es-ES"/>
        </w:rPr>
        <w:t xml:space="preserve">. </w:t>
      </w:r>
      <w:r w:rsidR="00EC04A5" w:rsidRPr="002B2502">
        <w:rPr>
          <w:rFonts w:cs="Arial"/>
          <w:b/>
          <w:lang w:val="es-ES"/>
        </w:rPr>
        <w:t>Salud sexual y reproductiva: guías para el continuo de atención de da mujer y el  recién nascido focalizadas en la APS</w:t>
      </w:r>
      <w:r w:rsidR="00EC04A5" w:rsidRPr="002B2502">
        <w:rPr>
          <w:rFonts w:cs="Arial"/>
          <w:lang w:val="es-ES"/>
        </w:rPr>
        <w:t xml:space="preserve">. 3a Edición. </w:t>
      </w:r>
      <w:r w:rsidR="00EC04A5" w:rsidRPr="002B2502">
        <w:rPr>
          <w:rFonts w:cs="Arial"/>
          <w:lang w:val="en-US"/>
        </w:rPr>
        <w:t>Montevideo: CLAP/SMR; 2011.</w:t>
      </w:r>
    </w:p>
    <w:p w:rsidR="00AB4C3A" w:rsidRPr="002B2502" w:rsidRDefault="00DE7D63" w:rsidP="00B50F23">
      <w:pPr>
        <w:ind w:firstLine="0"/>
        <w:rPr>
          <w:rFonts w:cs="Arial"/>
          <w:lang w:val="en-US"/>
        </w:rPr>
      </w:pPr>
      <w:r w:rsidRPr="002B2502">
        <w:rPr>
          <w:rFonts w:cs="Arial"/>
          <w:lang w:val="en-US"/>
        </w:rPr>
        <w:t>3</w:t>
      </w:r>
      <w:r w:rsidR="004500EE" w:rsidRPr="002B2502">
        <w:rPr>
          <w:rFonts w:cs="Arial"/>
          <w:lang w:val="en-US"/>
        </w:rPr>
        <w:t xml:space="preserve">. </w:t>
      </w:r>
      <w:r w:rsidR="002829B6">
        <w:rPr>
          <w:rFonts w:cs="Arial"/>
          <w:lang w:val="en-US"/>
        </w:rPr>
        <w:tab/>
      </w:r>
      <w:r w:rsidR="00067060" w:rsidRPr="002B2502">
        <w:rPr>
          <w:rFonts w:cs="Arial"/>
          <w:lang w:val="en-US"/>
        </w:rPr>
        <w:t xml:space="preserve">BROWN, C.S.; SOHANI S.B.; KHAN, K.; LILFORD, R.; </w:t>
      </w:r>
      <w:r w:rsidR="00067060" w:rsidRPr="002B2502">
        <w:rPr>
          <w:rStyle w:val="Forte"/>
          <w:rFonts w:cs="Arial"/>
          <w:b w:val="0"/>
          <w:lang w:val="en-US"/>
        </w:rPr>
        <w:t>MUKHWANA, W</w:t>
      </w:r>
      <w:r w:rsidR="004500EE" w:rsidRPr="002B2502">
        <w:rPr>
          <w:rFonts w:cs="Arial"/>
          <w:lang w:val="en-US"/>
        </w:rPr>
        <w:t xml:space="preserve">. </w:t>
      </w:r>
      <w:r w:rsidR="00B50F23">
        <w:rPr>
          <w:rFonts w:cs="Arial"/>
          <w:lang w:val="en-US"/>
        </w:rPr>
        <w:t>a</w:t>
      </w:r>
      <w:r w:rsidR="004500EE" w:rsidRPr="002B2502">
        <w:rPr>
          <w:rFonts w:cs="Arial"/>
          <w:b/>
          <w:lang w:val="en-US"/>
        </w:rPr>
        <w:t>ntenatal care and perinatal outcomes in Kwale district, Kenya</w:t>
      </w:r>
      <w:r w:rsidR="004500EE" w:rsidRPr="002B2502">
        <w:rPr>
          <w:rFonts w:cs="Arial"/>
          <w:lang w:val="en-US"/>
        </w:rPr>
        <w:t>. BMC Pregnancy and Childbirth. 2008.</w:t>
      </w:r>
    </w:p>
    <w:p w:rsidR="004500EE" w:rsidRPr="002B2502" w:rsidRDefault="00DE7D63" w:rsidP="004500EE">
      <w:pPr>
        <w:tabs>
          <w:tab w:val="left" w:pos="567"/>
        </w:tabs>
        <w:ind w:firstLine="0"/>
        <w:rPr>
          <w:rFonts w:cs="Arial"/>
        </w:rPr>
      </w:pPr>
      <w:r w:rsidRPr="002B2502">
        <w:rPr>
          <w:rFonts w:cs="Arial"/>
          <w:lang w:val="en-US"/>
        </w:rPr>
        <w:t>4</w:t>
      </w:r>
      <w:r w:rsidR="004500EE" w:rsidRPr="002B2502">
        <w:rPr>
          <w:rFonts w:cs="Arial"/>
          <w:lang w:val="en-US"/>
        </w:rPr>
        <w:t xml:space="preserve">. </w:t>
      </w:r>
      <w:r w:rsidR="002829B6">
        <w:rPr>
          <w:rFonts w:cs="Arial"/>
          <w:lang w:val="en-US"/>
        </w:rPr>
        <w:tab/>
      </w:r>
      <w:r w:rsidR="002829B6">
        <w:rPr>
          <w:rFonts w:cs="Arial"/>
          <w:lang w:val="en-US"/>
        </w:rPr>
        <w:tab/>
      </w:r>
      <w:r w:rsidR="004500EE" w:rsidRPr="002B2502">
        <w:rPr>
          <w:rFonts w:cs="Arial"/>
          <w:lang w:val="en-US"/>
        </w:rPr>
        <w:t>KILSZTAJN</w:t>
      </w:r>
      <w:r w:rsidR="002B1BF5">
        <w:rPr>
          <w:rFonts w:cs="Arial"/>
          <w:lang w:val="en-US"/>
        </w:rPr>
        <w:t>, S;</w:t>
      </w:r>
      <w:r w:rsidR="004500EE" w:rsidRPr="002B2502">
        <w:rPr>
          <w:rFonts w:cs="Arial"/>
          <w:lang w:val="en-US"/>
        </w:rPr>
        <w:t xml:space="preserve"> ROSSBACH</w:t>
      </w:r>
      <w:r w:rsidR="002B1BF5">
        <w:rPr>
          <w:rFonts w:cs="Arial"/>
          <w:lang w:val="en-US"/>
        </w:rPr>
        <w:t>, A;</w:t>
      </w:r>
      <w:r w:rsidR="004500EE" w:rsidRPr="002B2502">
        <w:rPr>
          <w:rFonts w:cs="Arial"/>
          <w:lang w:val="en-US"/>
        </w:rPr>
        <w:t xml:space="preserve"> CARMO</w:t>
      </w:r>
      <w:r w:rsidR="002B1BF5">
        <w:rPr>
          <w:rFonts w:cs="Arial"/>
          <w:lang w:val="en-US"/>
        </w:rPr>
        <w:t>,</w:t>
      </w:r>
      <w:r w:rsidR="004500EE" w:rsidRPr="002B2502">
        <w:rPr>
          <w:rFonts w:cs="Arial"/>
          <w:lang w:val="en-US"/>
        </w:rPr>
        <w:t xml:space="preserve"> M</w:t>
      </w:r>
      <w:r w:rsidR="002B1BF5">
        <w:rPr>
          <w:rFonts w:cs="Arial"/>
          <w:lang w:val="en-US"/>
        </w:rPr>
        <w:t>.</w:t>
      </w:r>
      <w:r w:rsidR="004500EE" w:rsidRPr="002B2502">
        <w:rPr>
          <w:rFonts w:cs="Arial"/>
          <w:lang w:val="en-US"/>
        </w:rPr>
        <w:t>S</w:t>
      </w:r>
      <w:r w:rsidR="002B1BF5">
        <w:rPr>
          <w:rFonts w:cs="Arial"/>
          <w:lang w:val="en-US"/>
        </w:rPr>
        <w:t>.;</w:t>
      </w:r>
      <w:r w:rsidR="004500EE" w:rsidRPr="002B2502">
        <w:rPr>
          <w:rFonts w:cs="Arial"/>
          <w:lang w:val="en-US"/>
        </w:rPr>
        <w:t xml:space="preserve"> SUGAHARA</w:t>
      </w:r>
      <w:r w:rsidR="002B1BF5">
        <w:rPr>
          <w:rFonts w:cs="Arial"/>
          <w:lang w:val="en-US"/>
        </w:rPr>
        <w:t>,</w:t>
      </w:r>
      <w:r w:rsidR="004500EE" w:rsidRPr="002B2502">
        <w:rPr>
          <w:rFonts w:cs="Arial"/>
          <w:lang w:val="en-US"/>
        </w:rPr>
        <w:t xml:space="preserve"> G</w:t>
      </w:r>
      <w:r w:rsidR="002B1BF5">
        <w:rPr>
          <w:rFonts w:cs="Arial"/>
          <w:lang w:val="en-US"/>
        </w:rPr>
        <w:t>.</w:t>
      </w:r>
      <w:r w:rsidR="004500EE" w:rsidRPr="002B2502">
        <w:rPr>
          <w:rFonts w:cs="Arial"/>
          <w:lang w:val="en-US"/>
        </w:rPr>
        <w:t xml:space="preserve">T. </w:t>
      </w:r>
      <w:r w:rsidR="004500EE" w:rsidRPr="002B2502">
        <w:rPr>
          <w:rFonts w:cs="Arial"/>
          <w:b/>
          <w:lang w:val="en-US"/>
        </w:rPr>
        <w:t>Prenatal care, low birth weight and prematurity in São Paulo State, Brazil, 2000</w:t>
      </w:r>
      <w:r w:rsidR="004500EE" w:rsidRPr="002B2502">
        <w:rPr>
          <w:rFonts w:cs="Arial"/>
          <w:lang w:val="en-US"/>
        </w:rPr>
        <w:t xml:space="preserve">. </w:t>
      </w:r>
      <w:r w:rsidR="004500EE" w:rsidRPr="002B2502">
        <w:rPr>
          <w:rFonts w:cs="Arial"/>
        </w:rPr>
        <w:t>Rev Saúde Pública São Paulo, 2003.</w:t>
      </w:r>
    </w:p>
    <w:p w:rsidR="004500EE" w:rsidRPr="002B2502" w:rsidRDefault="00DE7D63" w:rsidP="004500EE">
      <w:pPr>
        <w:tabs>
          <w:tab w:val="left" w:pos="567"/>
        </w:tabs>
        <w:ind w:firstLine="0"/>
        <w:rPr>
          <w:rFonts w:cs="Arial"/>
        </w:rPr>
      </w:pPr>
      <w:r w:rsidRPr="002B2502">
        <w:rPr>
          <w:rFonts w:cs="Arial"/>
        </w:rPr>
        <w:t>5</w:t>
      </w:r>
      <w:r w:rsidR="004500EE" w:rsidRPr="002B2502">
        <w:rPr>
          <w:rFonts w:cs="Arial"/>
        </w:rPr>
        <w:t xml:space="preserve">. </w:t>
      </w:r>
      <w:r w:rsidR="002829B6">
        <w:rPr>
          <w:rFonts w:cs="Arial"/>
        </w:rPr>
        <w:tab/>
      </w:r>
      <w:r w:rsidR="002829B6">
        <w:rPr>
          <w:rFonts w:cs="Arial"/>
        </w:rPr>
        <w:tab/>
      </w:r>
      <w:r w:rsidR="00067060" w:rsidRPr="002B2502">
        <w:rPr>
          <w:rFonts w:cs="Arial"/>
        </w:rPr>
        <w:t>ARAÚJO, E.C.; COSTA, K.S.G.; SILVA, R.S.; AZEVEDO, V.N.G.; LIMA, F.A.S</w:t>
      </w:r>
      <w:r w:rsidR="004500EE" w:rsidRPr="002B2502">
        <w:rPr>
          <w:rFonts w:cs="Arial"/>
        </w:rPr>
        <w:t xml:space="preserve">. </w:t>
      </w:r>
      <w:r w:rsidR="004500EE" w:rsidRPr="002B2502">
        <w:rPr>
          <w:rFonts w:cs="Arial"/>
          <w:b/>
        </w:rPr>
        <w:t>Importância do pré-natal na prevenção da sífilis congênita</w:t>
      </w:r>
      <w:r w:rsidR="004500EE" w:rsidRPr="002B2502">
        <w:rPr>
          <w:rFonts w:cs="Arial"/>
        </w:rPr>
        <w:t>. Rev. Para. Med.</w:t>
      </w:r>
      <w:r w:rsidR="00067060" w:rsidRPr="002B2502">
        <w:rPr>
          <w:rFonts w:cs="Arial"/>
        </w:rPr>
        <w:t>,</w:t>
      </w:r>
      <w:r w:rsidR="004500EE" w:rsidRPr="002B2502">
        <w:rPr>
          <w:rFonts w:cs="Arial"/>
        </w:rPr>
        <w:t xml:space="preserve"> 2006.</w:t>
      </w:r>
    </w:p>
    <w:p w:rsidR="00560669" w:rsidRPr="002B2502" w:rsidRDefault="00DE7D63" w:rsidP="00532F62">
      <w:pPr>
        <w:tabs>
          <w:tab w:val="left" w:pos="567"/>
        </w:tabs>
        <w:ind w:firstLine="0"/>
        <w:rPr>
          <w:rFonts w:cs="Arial"/>
        </w:rPr>
      </w:pPr>
      <w:r w:rsidRPr="002B2502">
        <w:rPr>
          <w:rFonts w:cs="Arial"/>
        </w:rPr>
        <w:t>6</w:t>
      </w:r>
      <w:r w:rsidR="004500EE" w:rsidRPr="002B2502">
        <w:rPr>
          <w:rFonts w:cs="Arial"/>
        </w:rPr>
        <w:t>.</w:t>
      </w:r>
      <w:r w:rsidR="00AB4C3A" w:rsidRPr="002B2502">
        <w:rPr>
          <w:rFonts w:cs="Arial"/>
        </w:rPr>
        <w:t xml:space="preserve"> </w:t>
      </w:r>
      <w:r w:rsidR="002829B6">
        <w:rPr>
          <w:rFonts w:cs="Arial"/>
        </w:rPr>
        <w:tab/>
      </w:r>
      <w:r w:rsidR="002829B6">
        <w:rPr>
          <w:rFonts w:cs="Arial"/>
        </w:rPr>
        <w:tab/>
      </w:r>
      <w:r w:rsidR="00417DCC" w:rsidRPr="002B2502">
        <w:rPr>
          <w:rFonts w:cs="Arial"/>
        </w:rPr>
        <w:t xml:space="preserve">BRASIL. </w:t>
      </w:r>
      <w:r w:rsidR="00AB4C3A" w:rsidRPr="002B2502">
        <w:rPr>
          <w:rFonts w:cs="Arial"/>
        </w:rPr>
        <w:t>Ministério da Saúde</w:t>
      </w:r>
      <w:r w:rsidR="00AB4C3A" w:rsidRPr="002B2502">
        <w:rPr>
          <w:rFonts w:cs="Arial"/>
          <w:b/>
        </w:rPr>
        <w:t>. Caderno de atenção básica: atenção ao pré-natal de baixo risco</w:t>
      </w:r>
      <w:r w:rsidR="00AB4C3A" w:rsidRPr="002B2502">
        <w:rPr>
          <w:rFonts w:cs="Arial"/>
        </w:rPr>
        <w:t>, Série A. Normas e Manuais Técnicos.</w:t>
      </w:r>
      <w:r w:rsidR="002B1BF5">
        <w:rPr>
          <w:rFonts w:cs="Arial"/>
        </w:rPr>
        <w:t xml:space="preserve"> </w:t>
      </w:r>
      <w:r w:rsidR="00AB4C3A" w:rsidRPr="002B2502">
        <w:rPr>
          <w:rFonts w:cs="Arial"/>
        </w:rPr>
        <w:t>Caderno nº 32. Brasília, 2012</w:t>
      </w:r>
      <w:r w:rsidR="00516D8B" w:rsidRPr="002B2502">
        <w:rPr>
          <w:rFonts w:cs="Arial"/>
        </w:rPr>
        <w:t>.</w:t>
      </w:r>
    </w:p>
    <w:p w:rsidR="00646C87" w:rsidRPr="002B2502" w:rsidRDefault="00B50F23" w:rsidP="00646C87">
      <w:pPr>
        <w:tabs>
          <w:tab w:val="left" w:pos="567"/>
        </w:tabs>
        <w:ind w:firstLine="0"/>
        <w:rPr>
          <w:rFonts w:cs="Arial"/>
        </w:rPr>
      </w:pPr>
      <w:r>
        <w:rPr>
          <w:rFonts w:cs="Arial"/>
        </w:rPr>
        <w:t>7</w:t>
      </w:r>
      <w:r w:rsidR="002829B6">
        <w:rPr>
          <w:rFonts w:cs="Arial"/>
        </w:rPr>
        <w:t xml:space="preserve">. </w:t>
      </w:r>
      <w:r w:rsidR="002829B6">
        <w:rPr>
          <w:rFonts w:cs="Arial"/>
        </w:rPr>
        <w:tab/>
      </w:r>
      <w:r w:rsidR="002829B6">
        <w:rPr>
          <w:rFonts w:cs="Arial"/>
        </w:rPr>
        <w:tab/>
      </w:r>
      <w:r w:rsidR="00002F5E" w:rsidRPr="002B2502">
        <w:rPr>
          <w:rFonts w:cs="Arial"/>
        </w:rPr>
        <w:t>B</w:t>
      </w:r>
      <w:r w:rsidR="002829B6">
        <w:rPr>
          <w:rFonts w:cs="Arial"/>
        </w:rPr>
        <w:t>RASIL</w:t>
      </w:r>
      <w:r w:rsidR="00002F5E" w:rsidRPr="002B2502">
        <w:rPr>
          <w:rFonts w:cs="Arial"/>
        </w:rPr>
        <w:t xml:space="preserve">. Ministério da Saúde. </w:t>
      </w:r>
      <w:r w:rsidR="00002F5E" w:rsidRPr="002B2502">
        <w:rPr>
          <w:rFonts w:cs="Arial"/>
          <w:b/>
        </w:rPr>
        <w:t>Rede Cegonha</w:t>
      </w:r>
      <w:r w:rsidR="00002F5E" w:rsidRPr="002B2502">
        <w:rPr>
          <w:rFonts w:cs="Arial"/>
        </w:rPr>
        <w:t xml:space="preserve">. </w:t>
      </w:r>
      <w:r w:rsidR="00A9066E" w:rsidRPr="002B2502">
        <w:rPr>
          <w:rFonts w:cs="Arial"/>
        </w:rPr>
        <w:t>Disponível em www</w:t>
      </w:r>
      <w:r w:rsidR="008E3230" w:rsidRPr="002B2502">
        <w:rPr>
          <w:rFonts w:cs="Arial"/>
        </w:rPr>
        <w:t>dab.saude.gov.br</w:t>
      </w:r>
      <w:r w:rsidR="00A9066E" w:rsidRPr="002B2502">
        <w:rPr>
          <w:rFonts w:cs="Arial"/>
        </w:rPr>
        <w:t>/portaldab/ape_redecegonha.php [acesso em 2 de julho 2014].</w:t>
      </w:r>
    </w:p>
    <w:p w:rsidR="002C01C2" w:rsidRPr="002B2502" w:rsidRDefault="004973C4" w:rsidP="00646C87">
      <w:pPr>
        <w:tabs>
          <w:tab w:val="left" w:pos="567"/>
        </w:tabs>
        <w:ind w:firstLine="0"/>
        <w:rPr>
          <w:rFonts w:cs="Arial"/>
        </w:rPr>
      </w:pPr>
      <w:r>
        <w:rPr>
          <w:rFonts w:cs="Arial"/>
        </w:rPr>
        <w:t>8</w:t>
      </w:r>
      <w:r w:rsidR="002C01C2" w:rsidRPr="002B2502">
        <w:rPr>
          <w:rFonts w:cs="Arial"/>
        </w:rPr>
        <w:t>.</w:t>
      </w:r>
      <w:r w:rsidR="002C01C2" w:rsidRPr="002B2502">
        <w:rPr>
          <w:rFonts w:cs="Arial"/>
        </w:rPr>
        <w:tab/>
        <w:t>KONNO, S. C.; BENICIO</w:t>
      </w:r>
      <w:r w:rsidR="002C01C2" w:rsidRPr="002B2502">
        <w:rPr>
          <w:rFonts w:cs="Arial"/>
          <w:vertAlign w:val="superscript"/>
        </w:rPr>
        <w:t xml:space="preserve"> </w:t>
      </w:r>
      <w:r w:rsidR="002C01C2" w:rsidRPr="002B2502">
        <w:rPr>
          <w:rFonts w:cs="Arial"/>
        </w:rPr>
        <w:t xml:space="preserve">M. H. D. A.; </w:t>
      </w:r>
      <w:r w:rsidR="002B1BF5">
        <w:rPr>
          <w:rFonts w:cs="Arial"/>
        </w:rPr>
        <w:t>BARROS A. J. D..</w:t>
      </w:r>
      <w:r w:rsidR="002C01C2" w:rsidRPr="002B2502">
        <w:rPr>
          <w:rFonts w:cs="Arial"/>
        </w:rPr>
        <w:t xml:space="preserve"> </w:t>
      </w:r>
      <w:r w:rsidR="002C01C2" w:rsidRPr="002B2502">
        <w:rPr>
          <w:rFonts w:cs="Arial"/>
          <w:b/>
        </w:rPr>
        <w:t>Fatores associados à evolução ponderal de gestantes: uma análise multinível.</w:t>
      </w:r>
      <w:r w:rsidR="002C01C2" w:rsidRPr="002B2502">
        <w:rPr>
          <w:rFonts w:cs="Arial"/>
        </w:rPr>
        <w:t xml:space="preserve"> Rev. Saúde Pública vol.41 no.6 São Paulo Dec. 2007</w:t>
      </w:r>
      <w:r w:rsidR="00C356B6" w:rsidRPr="002B2502">
        <w:rPr>
          <w:rFonts w:cs="Arial"/>
        </w:rPr>
        <w:t>.</w:t>
      </w:r>
    </w:p>
    <w:sectPr w:rsidR="002C01C2" w:rsidRPr="002B2502" w:rsidSect="002B2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51D" w:rsidRDefault="0002151D">
      <w:r>
        <w:separator/>
      </w:r>
    </w:p>
  </w:endnote>
  <w:endnote w:type="continuationSeparator" w:id="1">
    <w:p w:rsidR="0002151D" w:rsidRDefault="0002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02151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02151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0215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51D" w:rsidRDefault="0002151D">
      <w:r>
        <w:separator/>
      </w:r>
    </w:p>
  </w:footnote>
  <w:footnote w:type="continuationSeparator" w:id="1">
    <w:p w:rsidR="0002151D" w:rsidRDefault="00021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02151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D947A9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947A9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947A9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02151D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0215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77510"/>
    <w:multiLevelType w:val="hybridMultilevel"/>
    <w:tmpl w:val="730C3570"/>
    <w:lvl w:ilvl="0" w:tplc="D7A6A1C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093"/>
    <w:rsid w:val="00002F5E"/>
    <w:rsid w:val="0002151D"/>
    <w:rsid w:val="00067060"/>
    <w:rsid w:val="000D2621"/>
    <w:rsid w:val="00124111"/>
    <w:rsid w:val="001424FF"/>
    <w:rsid w:val="00160A36"/>
    <w:rsid w:val="00172DE7"/>
    <w:rsid w:val="0018730D"/>
    <w:rsid w:val="00201BF6"/>
    <w:rsid w:val="00234A8E"/>
    <w:rsid w:val="002829B6"/>
    <w:rsid w:val="0029546C"/>
    <w:rsid w:val="002B1BF5"/>
    <w:rsid w:val="002B211F"/>
    <w:rsid w:val="002B2502"/>
    <w:rsid w:val="002B5B02"/>
    <w:rsid w:val="002C01C2"/>
    <w:rsid w:val="002C3938"/>
    <w:rsid w:val="002E5AB6"/>
    <w:rsid w:val="00346299"/>
    <w:rsid w:val="003A75BB"/>
    <w:rsid w:val="00404DB3"/>
    <w:rsid w:val="00417DCC"/>
    <w:rsid w:val="004500EE"/>
    <w:rsid w:val="0045191A"/>
    <w:rsid w:val="004967DF"/>
    <w:rsid w:val="004973C4"/>
    <w:rsid w:val="004D35F5"/>
    <w:rsid w:val="005073D9"/>
    <w:rsid w:val="00516093"/>
    <w:rsid w:val="00516D8B"/>
    <w:rsid w:val="00530166"/>
    <w:rsid w:val="00532F62"/>
    <w:rsid w:val="00560669"/>
    <w:rsid w:val="005F0F61"/>
    <w:rsid w:val="00607F7B"/>
    <w:rsid w:val="00646C87"/>
    <w:rsid w:val="006D26E4"/>
    <w:rsid w:val="00707AC2"/>
    <w:rsid w:val="00726DB3"/>
    <w:rsid w:val="0074780D"/>
    <w:rsid w:val="00747F8F"/>
    <w:rsid w:val="00772AD5"/>
    <w:rsid w:val="00787141"/>
    <w:rsid w:val="007E6654"/>
    <w:rsid w:val="00800F0B"/>
    <w:rsid w:val="00805A4F"/>
    <w:rsid w:val="0081037C"/>
    <w:rsid w:val="00840D7F"/>
    <w:rsid w:val="008737DE"/>
    <w:rsid w:val="008A57E8"/>
    <w:rsid w:val="008E3230"/>
    <w:rsid w:val="00954DA1"/>
    <w:rsid w:val="009A3AEB"/>
    <w:rsid w:val="009A7C1C"/>
    <w:rsid w:val="009D7C99"/>
    <w:rsid w:val="00A325A9"/>
    <w:rsid w:val="00A8004C"/>
    <w:rsid w:val="00A9066E"/>
    <w:rsid w:val="00AA1A5C"/>
    <w:rsid w:val="00AB4C3A"/>
    <w:rsid w:val="00B50F23"/>
    <w:rsid w:val="00B80217"/>
    <w:rsid w:val="00B85AC0"/>
    <w:rsid w:val="00B85B84"/>
    <w:rsid w:val="00BA32DE"/>
    <w:rsid w:val="00BC3C6F"/>
    <w:rsid w:val="00BD6F1B"/>
    <w:rsid w:val="00C079B2"/>
    <w:rsid w:val="00C356B6"/>
    <w:rsid w:val="00C53936"/>
    <w:rsid w:val="00C8017F"/>
    <w:rsid w:val="00CB45CE"/>
    <w:rsid w:val="00CE4217"/>
    <w:rsid w:val="00CE460A"/>
    <w:rsid w:val="00D02E81"/>
    <w:rsid w:val="00D257A4"/>
    <w:rsid w:val="00D3700C"/>
    <w:rsid w:val="00D464DD"/>
    <w:rsid w:val="00D871F0"/>
    <w:rsid w:val="00D945AD"/>
    <w:rsid w:val="00D947A9"/>
    <w:rsid w:val="00DD2EBF"/>
    <w:rsid w:val="00DE38D9"/>
    <w:rsid w:val="00DE7D63"/>
    <w:rsid w:val="00E23AEE"/>
    <w:rsid w:val="00E53C09"/>
    <w:rsid w:val="00EC04A5"/>
    <w:rsid w:val="00F43658"/>
    <w:rsid w:val="00F66C29"/>
    <w:rsid w:val="00F730D4"/>
    <w:rsid w:val="00F7415C"/>
    <w:rsid w:val="00F76FDC"/>
    <w:rsid w:val="00FA1160"/>
    <w:rsid w:val="00FD216B"/>
    <w:rsid w:val="00FD5B2F"/>
    <w:rsid w:val="00FF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93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85B84"/>
    <w:pPr>
      <w:widowControl/>
      <w:suppressAutoHyphens w:val="0"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51609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51609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51609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516093"/>
    <w:rPr>
      <w:color w:val="0000FF"/>
      <w:u w:val="single"/>
    </w:rPr>
  </w:style>
  <w:style w:type="paragraph" w:customStyle="1" w:styleId="Tabla-Texto">
    <w:name w:val="Tabla-Texto"/>
    <w:basedOn w:val="Normal"/>
    <w:rsid w:val="0051609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5160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09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0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093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51609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0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093"/>
    <w:rPr>
      <w:rFonts w:ascii="Tahoma" w:eastAsia="Arial Unicode MS" w:hAnsi="Tahoma" w:cs="Tahoma"/>
      <w:kern w:val="1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85B8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85B84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paragraph" w:styleId="PargrafodaLista">
    <w:name w:val="List Paragraph"/>
    <w:basedOn w:val="Normal"/>
    <w:uiPriority w:val="34"/>
    <w:qFormat/>
    <w:rsid w:val="00DD2EBF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AA1A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pseudotab">
    <w:name w:val="pseudotab"/>
    <w:basedOn w:val="Fontepargpadro"/>
    <w:rsid w:val="004500EE"/>
  </w:style>
  <w:style w:type="table" w:styleId="Tabelacomgrade">
    <w:name w:val="Table Grid"/>
    <w:basedOn w:val="Tabelanormal"/>
    <w:uiPriority w:val="59"/>
    <w:rsid w:val="00D8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241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1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4111"/>
    <w:rPr>
      <w:rFonts w:ascii="Arial" w:eastAsia="Arial Unicode MS" w:hAnsi="Arial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1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briciosantosbp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956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famed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famed</dc:creator>
  <cp:lastModifiedBy>Usuario</cp:lastModifiedBy>
  <cp:revision>9</cp:revision>
  <cp:lastPrinted>2014-07-02T21:31:00Z</cp:lastPrinted>
  <dcterms:created xsi:type="dcterms:W3CDTF">2014-07-14T02:01:00Z</dcterms:created>
  <dcterms:modified xsi:type="dcterms:W3CDTF">2014-09-01T22:16:00Z</dcterms:modified>
</cp:coreProperties>
</file>