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998" w:rsidRPr="00AB7B84" w:rsidRDefault="00677BFB" w:rsidP="00D70CB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VAGONETEIROS D</w:t>
      </w:r>
      <w:r w:rsidR="005C0998" w:rsidRPr="00AB7B84">
        <w:rPr>
          <w:rFonts w:ascii="Arial" w:hAnsi="Arial" w:cs="Arial"/>
          <w:b/>
          <w:sz w:val="24"/>
          <w:szCs w:val="24"/>
        </w:rPr>
        <w:t>OS MOLHES DA BARRA DO RIO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5C0998" w:rsidRPr="00AB7B84">
        <w:rPr>
          <w:rFonts w:ascii="Arial" w:hAnsi="Arial" w:cs="Arial"/>
          <w:b/>
          <w:sz w:val="24"/>
          <w:szCs w:val="24"/>
        </w:rPr>
        <w:t>GRANDE</w:t>
      </w:r>
      <w:r w:rsidR="00F41F44">
        <w:rPr>
          <w:rFonts w:ascii="Arial" w:hAnsi="Arial" w:cs="Arial"/>
          <w:b/>
          <w:sz w:val="24"/>
          <w:szCs w:val="24"/>
        </w:rPr>
        <w:t xml:space="preserve">: </w:t>
      </w:r>
      <w:r w:rsidR="005C0998" w:rsidRPr="00AB7B84">
        <w:rPr>
          <w:rFonts w:ascii="Arial" w:hAnsi="Arial" w:cs="Arial"/>
          <w:b/>
          <w:sz w:val="24"/>
          <w:szCs w:val="24"/>
        </w:rPr>
        <w:t>PATRIM</w:t>
      </w:r>
      <w:r w:rsidR="00D70CBC">
        <w:rPr>
          <w:rFonts w:ascii="Arial" w:hAnsi="Arial" w:cs="Arial"/>
          <w:b/>
          <w:sz w:val="24"/>
          <w:szCs w:val="24"/>
        </w:rPr>
        <w:t>Ô</w:t>
      </w:r>
      <w:r w:rsidR="005C0998" w:rsidRPr="00AB7B84">
        <w:rPr>
          <w:rFonts w:ascii="Arial" w:hAnsi="Arial" w:cs="Arial"/>
          <w:b/>
          <w:sz w:val="24"/>
          <w:szCs w:val="24"/>
        </w:rPr>
        <w:t>NIO CULTURAL IMATER</w:t>
      </w:r>
      <w:r w:rsidR="00D70CBC">
        <w:rPr>
          <w:rFonts w:ascii="Arial" w:hAnsi="Arial" w:cs="Arial"/>
          <w:b/>
          <w:sz w:val="24"/>
          <w:szCs w:val="24"/>
        </w:rPr>
        <w:t>I</w:t>
      </w:r>
      <w:r w:rsidR="005C0998" w:rsidRPr="00AB7B84">
        <w:rPr>
          <w:rFonts w:ascii="Arial" w:hAnsi="Arial" w:cs="Arial"/>
          <w:b/>
          <w:sz w:val="24"/>
          <w:szCs w:val="24"/>
        </w:rPr>
        <w:t>AL</w:t>
      </w:r>
      <w:r w:rsidR="00F41F44">
        <w:rPr>
          <w:rFonts w:ascii="Arial" w:hAnsi="Arial" w:cs="Arial"/>
          <w:b/>
          <w:sz w:val="24"/>
          <w:szCs w:val="24"/>
        </w:rPr>
        <w:t xml:space="preserve"> LOCAL</w:t>
      </w:r>
    </w:p>
    <w:p w:rsidR="00AB7B84" w:rsidRPr="00AB7B84" w:rsidRDefault="00AB7B84" w:rsidP="00AB7B8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B7B84" w:rsidRPr="00AB7B84" w:rsidRDefault="00C80E0A" w:rsidP="00AB7B84">
      <w:pPr>
        <w:spacing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LOPES, Gabriel Brasil</w:t>
      </w:r>
      <w:r w:rsidR="00AB7B84" w:rsidRPr="00AB7B84">
        <w:rPr>
          <w:rFonts w:ascii="Arial" w:hAnsi="Arial" w:cs="Arial"/>
          <w:b/>
          <w:sz w:val="24"/>
          <w:szCs w:val="24"/>
        </w:rPr>
        <w:t xml:space="preserve"> </w:t>
      </w:r>
    </w:p>
    <w:p w:rsidR="00AB7B84" w:rsidRPr="00035B97" w:rsidRDefault="00AB7B84" w:rsidP="00AB7B84">
      <w:pPr>
        <w:spacing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035B97">
        <w:rPr>
          <w:rFonts w:ascii="Arial" w:hAnsi="Arial" w:cs="Arial"/>
          <w:b/>
          <w:sz w:val="24"/>
          <w:szCs w:val="24"/>
        </w:rPr>
        <w:t xml:space="preserve">SCHIAVON, Carmem G. </w:t>
      </w:r>
      <w:proofErr w:type="spellStart"/>
      <w:r w:rsidRPr="00035B97">
        <w:rPr>
          <w:rFonts w:ascii="Arial" w:hAnsi="Arial" w:cs="Arial"/>
          <w:b/>
          <w:sz w:val="24"/>
          <w:szCs w:val="24"/>
        </w:rPr>
        <w:t>Burgert</w:t>
      </w:r>
      <w:proofErr w:type="spellEnd"/>
    </w:p>
    <w:p w:rsidR="00AB7B84" w:rsidRPr="00035B97" w:rsidRDefault="0053472F" w:rsidP="00AB7B84">
      <w:pPr>
        <w:spacing w:line="240" w:lineRule="auto"/>
        <w:jc w:val="right"/>
        <w:rPr>
          <w:rFonts w:ascii="Arial" w:hAnsi="Arial" w:cs="Arial"/>
          <w:b/>
          <w:sz w:val="24"/>
          <w:szCs w:val="24"/>
        </w:rPr>
      </w:pPr>
      <w:hyperlink r:id="rId6" w:history="1">
        <w:r w:rsidR="00AB7B84" w:rsidRPr="00035B97">
          <w:rPr>
            <w:rStyle w:val="Hyperlink"/>
            <w:rFonts w:ascii="Arial" w:hAnsi="Arial" w:cs="Arial"/>
            <w:b/>
            <w:sz w:val="24"/>
            <w:szCs w:val="24"/>
          </w:rPr>
          <w:t>gabriel_brasil_lopes@hotmail.com</w:t>
        </w:r>
      </w:hyperlink>
    </w:p>
    <w:p w:rsidR="00AB7B84" w:rsidRPr="00035B97" w:rsidRDefault="00AB7B84" w:rsidP="00AB7B84">
      <w:pPr>
        <w:spacing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AB7B84" w:rsidRPr="00AB7B84" w:rsidRDefault="00AB7B84" w:rsidP="00AB7B84">
      <w:pPr>
        <w:jc w:val="right"/>
        <w:rPr>
          <w:rFonts w:ascii="Arial" w:hAnsi="Arial" w:cs="Arial"/>
          <w:b/>
          <w:sz w:val="24"/>
          <w:szCs w:val="24"/>
        </w:rPr>
      </w:pPr>
      <w:r w:rsidRPr="00AB7B84">
        <w:rPr>
          <w:rFonts w:ascii="Arial" w:hAnsi="Arial" w:cs="Arial"/>
          <w:b/>
          <w:sz w:val="24"/>
          <w:szCs w:val="24"/>
        </w:rPr>
        <w:t xml:space="preserve">Evento: </w:t>
      </w:r>
      <w:r w:rsidR="00D70CBC">
        <w:rPr>
          <w:rFonts w:ascii="Arial" w:hAnsi="Arial" w:cs="Arial"/>
          <w:b/>
          <w:sz w:val="24"/>
          <w:szCs w:val="24"/>
        </w:rPr>
        <w:t>Iniciação Científica</w:t>
      </w:r>
    </w:p>
    <w:p w:rsidR="00AB7B84" w:rsidRPr="00AB7B84" w:rsidRDefault="00AB7B84" w:rsidP="00AB7B84">
      <w:pPr>
        <w:jc w:val="right"/>
        <w:rPr>
          <w:rFonts w:ascii="Arial" w:hAnsi="Arial" w:cs="Arial"/>
          <w:b/>
          <w:sz w:val="24"/>
          <w:szCs w:val="24"/>
        </w:rPr>
      </w:pPr>
      <w:r w:rsidRPr="00AB7B84">
        <w:rPr>
          <w:rFonts w:ascii="Arial" w:hAnsi="Arial" w:cs="Arial"/>
          <w:b/>
          <w:sz w:val="24"/>
          <w:szCs w:val="24"/>
        </w:rPr>
        <w:t>Área do conhecimento: História</w:t>
      </w:r>
    </w:p>
    <w:p w:rsidR="00AB7B84" w:rsidRPr="00AB7B84" w:rsidRDefault="00AB7B84" w:rsidP="00AB7B84">
      <w:pPr>
        <w:jc w:val="right"/>
        <w:rPr>
          <w:rFonts w:ascii="Arial" w:hAnsi="Arial" w:cs="Arial"/>
          <w:b/>
          <w:sz w:val="24"/>
          <w:szCs w:val="24"/>
        </w:rPr>
      </w:pPr>
    </w:p>
    <w:p w:rsidR="00AB7B84" w:rsidRDefault="00AB7B84" w:rsidP="00AB7B84">
      <w:pPr>
        <w:rPr>
          <w:rFonts w:ascii="Arial" w:hAnsi="Arial" w:cs="Arial"/>
          <w:sz w:val="24"/>
          <w:szCs w:val="24"/>
        </w:rPr>
      </w:pPr>
      <w:r w:rsidRPr="00AB7B84">
        <w:rPr>
          <w:rFonts w:ascii="Arial" w:hAnsi="Arial" w:cs="Arial"/>
          <w:b/>
          <w:sz w:val="24"/>
          <w:szCs w:val="24"/>
        </w:rPr>
        <w:t xml:space="preserve">Palavras-chave: </w:t>
      </w:r>
      <w:r w:rsidR="00F41F44">
        <w:rPr>
          <w:rFonts w:ascii="Arial" w:hAnsi="Arial" w:cs="Arial"/>
          <w:sz w:val="24"/>
          <w:szCs w:val="24"/>
        </w:rPr>
        <w:t>p</w:t>
      </w:r>
      <w:r w:rsidRPr="00AB7B84">
        <w:rPr>
          <w:rFonts w:ascii="Arial" w:hAnsi="Arial" w:cs="Arial"/>
          <w:sz w:val="24"/>
          <w:szCs w:val="24"/>
        </w:rPr>
        <w:t>atrimônio</w:t>
      </w:r>
      <w:r w:rsidR="00F41F44">
        <w:rPr>
          <w:rFonts w:ascii="Arial" w:hAnsi="Arial" w:cs="Arial"/>
          <w:sz w:val="24"/>
          <w:szCs w:val="24"/>
        </w:rPr>
        <w:t xml:space="preserve"> cultural</w:t>
      </w:r>
      <w:r w:rsidRPr="00AB7B84">
        <w:rPr>
          <w:rFonts w:ascii="Arial" w:hAnsi="Arial" w:cs="Arial"/>
          <w:sz w:val="24"/>
          <w:szCs w:val="24"/>
        </w:rPr>
        <w:t xml:space="preserve">; </w:t>
      </w:r>
      <w:proofErr w:type="spellStart"/>
      <w:r>
        <w:rPr>
          <w:rFonts w:ascii="Arial" w:hAnsi="Arial" w:cs="Arial"/>
          <w:sz w:val="24"/>
          <w:szCs w:val="24"/>
        </w:rPr>
        <w:t>vagoneteiros</w:t>
      </w:r>
      <w:proofErr w:type="spellEnd"/>
      <w:r w:rsidRPr="00AB7B84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</w:t>
      </w:r>
      <w:r w:rsidRPr="00AB7B84">
        <w:rPr>
          <w:rFonts w:ascii="Arial" w:hAnsi="Arial" w:cs="Arial"/>
          <w:sz w:val="24"/>
          <w:szCs w:val="24"/>
        </w:rPr>
        <w:t>história</w:t>
      </w:r>
      <w:r w:rsidR="00F41F44">
        <w:rPr>
          <w:rFonts w:ascii="Arial" w:hAnsi="Arial" w:cs="Arial"/>
          <w:sz w:val="24"/>
          <w:szCs w:val="24"/>
        </w:rPr>
        <w:t>; memória</w:t>
      </w:r>
      <w:r>
        <w:rPr>
          <w:rFonts w:ascii="Arial" w:hAnsi="Arial" w:cs="Arial"/>
          <w:sz w:val="24"/>
          <w:szCs w:val="24"/>
        </w:rPr>
        <w:t>.</w:t>
      </w:r>
    </w:p>
    <w:p w:rsidR="00AB7B84" w:rsidRDefault="00AB7B84" w:rsidP="00AB7B84">
      <w:pPr>
        <w:rPr>
          <w:rFonts w:ascii="Arial" w:hAnsi="Arial" w:cs="Arial"/>
          <w:sz w:val="24"/>
          <w:szCs w:val="24"/>
        </w:rPr>
      </w:pPr>
    </w:p>
    <w:p w:rsidR="00F41F44" w:rsidRDefault="00AB7B84" w:rsidP="00F41F4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</w:t>
      </w:r>
      <w:r w:rsidR="00035B9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INTRODUÇÃO </w:t>
      </w:r>
    </w:p>
    <w:p w:rsidR="00F41F44" w:rsidRDefault="00A1537D" w:rsidP="00336FB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Este</w:t>
      </w:r>
      <w:r w:rsidR="00677BFB">
        <w:rPr>
          <w:rFonts w:ascii="Arial" w:hAnsi="Arial" w:cs="Arial"/>
          <w:sz w:val="24"/>
          <w:szCs w:val="24"/>
        </w:rPr>
        <w:t xml:space="preserve"> resumo apresenta</w:t>
      </w:r>
      <w:r>
        <w:rPr>
          <w:rFonts w:ascii="Arial" w:hAnsi="Arial" w:cs="Arial"/>
          <w:sz w:val="24"/>
          <w:szCs w:val="24"/>
        </w:rPr>
        <w:t xml:space="preserve"> </w:t>
      </w:r>
      <w:r w:rsidR="00677BFB">
        <w:rPr>
          <w:rFonts w:ascii="Arial" w:hAnsi="Arial" w:cs="Arial"/>
          <w:sz w:val="24"/>
          <w:szCs w:val="24"/>
        </w:rPr>
        <w:t>o</w:t>
      </w:r>
      <w:r w:rsidR="00F41F44">
        <w:rPr>
          <w:rFonts w:ascii="Arial" w:hAnsi="Arial" w:cs="Arial"/>
          <w:sz w:val="24"/>
          <w:szCs w:val="24"/>
        </w:rPr>
        <w:t>s resultados parciais do</w:t>
      </w:r>
      <w:r w:rsidR="00677BFB">
        <w:rPr>
          <w:rFonts w:ascii="Arial" w:hAnsi="Arial" w:cs="Arial"/>
          <w:sz w:val="24"/>
          <w:szCs w:val="24"/>
        </w:rPr>
        <w:t xml:space="preserve"> </w:t>
      </w:r>
      <w:r w:rsidR="00F41F44">
        <w:rPr>
          <w:rFonts w:ascii="Arial" w:hAnsi="Arial" w:cs="Arial"/>
          <w:sz w:val="24"/>
          <w:szCs w:val="24"/>
        </w:rPr>
        <w:t xml:space="preserve">Projeto de Pesquisa intitulado “O patrimônio cultural e ambiental da cidade do Rio Grande: fonte para a inserção da Educação Patrimonial no local”, financiado pela Fundação de Amparo à Pesquisa do Estado do Rio Grande do Sul (FAPERGS), e teve início em agosto de 2013. Nesta direção, busca-se a identificação da prática dos </w:t>
      </w:r>
      <w:proofErr w:type="spellStart"/>
      <w:r w:rsidR="00F41F44">
        <w:rPr>
          <w:rFonts w:ascii="Arial" w:hAnsi="Arial" w:cs="Arial"/>
          <w:sz w:val="24"/>
          <w:szCs w:val="24"/>
        </w:rPr>
        <w:t>vagoneteiros</w:t>
      </w:r>
      <w:proofErr w:type="spellEnd"/>
      <w:r w:rsidR="00F41F44">
        <w:rPr>
          <w:rFonts w:ascii="Arial" w:hAnsi="Arial" w:cs="Arial"/>
          <w:sz w:val="24"/>
          <w:szCs w:val="24"/>
        </w:rPr>
        <w:t xml:space="preserve"> junto aos Molhes da Barra da cidade do Rio Grande como patrimônio cultural imaterial local. Para tanto, a pesquisa encontra-se alicerçada, principalmente, no trabalho com a oralidade e </w:t>
      </w:r>
      <w:r w:rsidR="002F1BAA">
        <w:rPr>
          <w:rFonts w:ascii="Arial" w:hAnsi="Arial" w:cs="Arial"/>
          <w:sz w:val="24"/>
          <w:szCs w:val="24"/>
        </w:rPr>
        <w:t xml:space="preserve">localização de </w:t>
      </w:r>
      <w:r w:rsidR="00F41F44">
        <w:rPr>
          <w:rFonts w:ascii="Arial" w:hAnsi="Arial" w:cs="Arial"/>
          <w:sz w:val="24"/>
          <w:szCs w:val="24"/>
        </w:rPr>
        <w:t xml:space="preserve">fontes bibliográficas.     </w:t>
      </w:r>
    </w:p>
    <w:p w:rsidR="00AA237E" w:rsidRDefault="00AA237E" w:rsidP="00677DFB">
      <w:pPr>
        <w:jc w:val="both"/>
        <w:rPr>
          <w:rFonts w:ascii="Arial" w:hAnsi="Arial" w:cs="Arial"/>
          <w:sz w:val="24"/>
          <w:szCs w:val="24"/>
        </w:rPr>
      </w:pPr>
    </w:p>
    <w:p w:rsidR="00336FBF" w:rsidRPr="00336FBF" w:rsidRDefault="00AA237E" w:rsidP="00336FB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</w:t>
      </w:r>
      <w:r w:rsidR="00035B9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REFER</w:t>
      </w:r>
      <w:r w:rsidR="00035B97"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>NCIA</w:t>
      </w:r>
      <w:r w:rsidR="00035B97">
        <w:rPr>
          <w:rFonts w:ascii="Arial" w:hAnsi="Arial" w:cs="Arial"/>
          <w:b/>
          <w:sz w:val="24"/>
          <w:szCs w:val="24"/>
        </w:rPr>
        <w:t>L</w:t>
      </w:r>
      <w:r>
        <w:rPr>
          <w:rFonts w:ascii="Arial" w:hAnsi="Arial" w:cs="Arial"/>
          <w:b/>
          <w:sz w:val="24"/>
          <w:szCs w:val="24"/>
        </w:rPr>
        <w:t xml:space="preserve"> TEÓRICO</w:t>
      </w:r>
    </w:p>
    <w:p w:rsidR="00336FBF" w:rsidRPr="00336FBF" w:rsidRDefault="00336FBF" w:rsidP="00336FBF">
      <w:pPr>
        <w:spacing w:line="240" w:lineRule="auto"/>
        <w:ind w:right="45"/>
        <w:jc w:val="both"/>
        <w:rPr>
          <w:rFonts w:ascii="Arial" w:hAnsi="Arial" w:cs="Arial"/>
          <w:color w:val="000000"/>
          <w:sz w:val="24"/>
          <w:szCs w:val="24"/>
        </w:rPr>
      </w:pPr>
      <w:r w:rsidRPr="00336FBF">
        <w:rPr>
          <w:rFonts w:ascii="Arial" w:hAnsi="Arial" w:cs="Arial"/>
          <w:sz w:val="24"/>
          <w:szCs w:val="24"/>
        </w:rPr>
        <w:t xml:space="preserve">Em linhas gerais, </w:t>
      </w:r>
      <w:r w:rsidR="008A069C">
        <w:rPr>
          <w:rFonts w:ascii="Arial" w:hAnsi="Arial" w:cs="Arial"/>
          <w:sz w:val="24"/>
          <w:szCs w:val="24"/>
        </w:rPr>
        <w:t xml:space="preserve">este projeto de pesquisa conta </w:t>
      </w:r>
      <w:r w:rsidRPr="00336FBF">
        <w:rPr>
          <w:rFonts w:ascii="Arial" w:hAnsi="Arial" w:cs="Arial"/>
          <w:color w:val="000000"/>
          <w:sz w:val="24"/>
          <w:szCs w:val="24"/>
        </w:rPr>
        <w:t xml:space="preserve">com um vasto referencial teórico e metodológico, podendo este ser elencado em três grandes áreas: Educação Patrimonial, Educação Ambiental e, ainda, a História. Traçando um ponto de convergência entre estas três temáticas, pode-se visualizar a importância do trabalho da História e suas metodologias, como a história oral, a memória e a didática da História e a sua articulação com a Educação Patrimonial, a fim de realçar o resgate histórico a partir do patrimônio cultural e dos laços </w:t>
      </w:r>
      <w:proofErr w:type="spellStart"/>
      <w:r w:rsidRPr="00336FBF">
        <w:rPr>
          <w:rFonts w:ascii="Arial" w:hAnsi="Arial" w:cs="Arial"/>
          <w:color w:val="000000"/>
          <w:sz w:val="24"/>
          <w:szCs w:val="24"/>
        </w:rPr>
        <w:t>identitários</w:t>
      </w:r>
      <w:proofErr w:type="spellEnd"/>
      <w:r w:rsidRPr="00336FBF">
        <w:rPr>
          <w:rFonts w:ascii="Arial" w:hAnsi="Arial" w:cs="Arial"/>
          <w:color w:val="000000"/>
          <w:sz w:val="24"/>
          <w:szCs w:val="24"/>
        </w:rPr>
        <w:t xml:space="preserve"> das comunidades envolvidas em sua relação com o pertencimento, objetivando o exercício da reflexão crítica acerca das problemáticas </w:t>
      </w:r>
      <w:r w:rsidR="008A069C">
        <w:rPr>
          <w:rFonts w:ascii="Arial" w:hAnsi="Arial" w:cs="Arial"/>
          <w:color w:val="000000"/>
          <w:sz w:val="24"/>
          <w:szCs w:val="24"/>
        </w:rPr>
        <w:t>ligadas ao patrimônio cultural local</w:t>
      </w:r>
      <w:r w:rsidRPr="00336FBF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336FBF" w:rsidRDefault="00336FBF" w:rsidP="00677DFB">
      <w:pPr>
        <w:jc w:val="both"/>
        <w:rPr>
          <w:rFonts w:ascii="Arial" w:hAnsi="Arial" w:cs="Arial"/>
          <w:sz w:val="24"/>
          <w:szCs w:val="24"/>
        </w:rPr>
      </w:pPr>
    </w:p>
    <w:p w:rsidR="00954CC1" w:rsidRDefault="004F4B70" w:rsidP="00677DF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3. MATERIA</w:t>
      </w:r>
      <w:r w:rsidR="00035B97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 xml:space="preserve">S E </w:t>
      </w:r>
      <w:r w:rsidR="00954CC1">
        <w:rPr>
          <w:rFonts w:ascii="Arial" w:hAnsi="Arial" w:cs="Arial"/>
          <w:b/>
          <w:sz w:val="24"/>
          <w:szCs w:val="24"/>
        </w:rPr>
        <w:t>METODOLOGIA</w:t>
      </w:r>
    </w:p>
    <w:p w:rsidR="008A3FE9" w:rsidRPr="008A3FE9" w:rsidRDefault="008A3FE9" w:rsidP="008A3FE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 termos metodológicos, a pesquisa encontra-se estruturada no uso da his</w:t>
      </w:r>
      <w:r w:rsidRPr="008A3FE9">
        <w:rPr>
          <w:rFonts w:ascii="Arial" w:hAnsi="Arial" w:cs="Arial"/>
          <w:sz w:val="24"/>
          <w:szCs w:val="24"/>
        </w:rPr>
        <w:t>tória oral</w:t>
      </w:r>
      <w:r>
        <w:rPr>
          <w:rFonts w:ascii="Arial" w:hAnsi="Arial" w:cs="Arial"/>
          <w:sz w:val="24"/>
          <w:szCs w:val="24"/>
        </w:rPr>
        <w:t xml:space="preserve">, a qual </w:t>
      </w:r>
      <w:r w:rsidRPr="008A3FE9">
        <w:rPr>
          <w:rFonts w:ascii="Arial" w:hAnsi="Arial" w:cs="Arial"/>
          <w:sz w:val="24"/>
          <w:szCs w:val="24"/>
        </w:rPr>
        <w:t>se ocupa de acontecimentos lembrados e, ao mesmo tempo, silenciados, onde os sujeitos t</w:t>
      </w:r>
      <w:r>
        <w:rPr>
          <w:rFonts w:ascii="Arial" w:hAnsi="Arial" w:cs="Arial"/>
          <w:sz w:val="24"/>
          <w:szCs w:val="24"/>
        </w:rPr>
        <w:t>ê</w:t>
      </w:r>
      <w:r w:rsidRPr="008A3FE9">
        <w:rPr>
          <w:rFonts w:ascii="Arial" w:hAnsi="Arial" w:cs="Arial"/>
          <w:sz w:val="24"/>
          <w:szCs w:val="24"/>
        </w:rPr>
        <w:t xml:space="preserve">m as suas vivências formuladas através das representações sociais, haja vista se tratar de um fenômeno que perpassa pelo processo de constituição da memória, seja ela individual ou mesmo coletiva, e que é configurada a partir do contexto social em que o sujeito está inserido. Segundo Jacques Le </w:t>
      </w:r>
      <w:proofErr w:type="spellStart"/>
      <w:r w:rsidRPr="008A3FE9">
        <w:rPr>
          <w:rFonts w:ascii="Arial" w:hAnsi="Arial" w:cs="Arial"/>
          <w:sz w:val="24"/>
          <w:szCs w:val="24"/>
        </w:rPr>
        <w:t>Goff</w:t>
      </w:r>
      <w:proofErr w:type="spellEnd"/>
      <w:r w:rsidRPr="008A3FE9">
        <w:rPr>
          <w:rFonts w:ascii="Arial" w:hAnsi="Arial" w:cs="Arial"/>
          <w:sz w:val="24"/>
          <w:szCs w:val="24"/>
        </w:rPr>
        <w:t xml:space="preserve"> (1994), a memória é a propriedade de preservar lembranças e que se refere a funções psíquicas, pois permite atualizar informações passadas. Portanto, a memória ela é seletiva, uma vez que o depoente determina o que será ou não compartilhado, sendo a oralidade uma forma de organizar as lembranças que receberão possibilidades de análises e pesquisas.</w:t>
      </w:r>
    </w:p>
    <w:p w:rsidR="008A3FE9" w:rsidRDefault="008A3FE9" w:rsidP="008A069C">
      <w:pPr>
        <w:jc w:val="both"/>
        <w:rPr>
          <w:rFonts w:ascii="Arial" w:hAnsi="Arial" w:cs="Arial"/>
          <w:sz w:val="24"/>
          <w:szCs w:val="24"/>
        </w:rPr>
      </w:pPr>
    </w:p>
    <w:p w:rsidR="00954CC1" w:rsidRDefault="00954CC1" w:rsidP="00677DF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</w:t>
      </w:r>
      <w:r w:rsidR="00035B9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RESULTADOS E DISCUSSÃO</w:t>
      </w:r>
    </w:p>
    <w:p w:rsidR="00320A91" w:rsidRDefault="00320A91" w:rsidP="00677DFB">
      <w:pPr>
        <w:jc w:val="both"/>
        <w:rPr>
          <w:rFonts w:ascii="Arial" w:hAnsi="Arial" w:cs="Arial"/>
          <w:sz w:val="24"/>
          <w:szCs w:val="24"/>
        </w:rPr>
      </w:pPr>
      <w:r w:rsidRPr="00320A91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presente pesquisa encontra-se</w:t>
      </w:r>
      <w:r w:rsidR="00DB13F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ainda</w:t>
      </w:r>
      <w:r w:rsidR="00DB13FC">
        <w:rPr>
          <w:rFonts w:ascii="Arial" w:hAnsi="Arial" w:cs="Arial"/>
          <w:sz w:val="24"/>
          <w:szCs w:val="24"/>
        </w:rPr>
        <w:t>, em fase de levantamento de</w:t>
      </w:r>
      <w:r>
        <w:rPr>
          <w:rFonts w:ascii="Arial" w:hAnsi="Arial" w:cs="Arial"/>
          <w:sz w:val="24"/>
          <w:szCs w:val="24"/>
        </w:rPr>
        <w:t xml:space="preserve"> </w:t>
      </w:r>
      <w:r w:rsidR="00DB13FC">
        <w:rPr>
          <w:rFonts w:ascii="Arial" w:hAnsi="Arial" w:cs="Arial"/>
          <w:sz w:val="24"/>
          <w:szCs w:val="24"/>
        </w:rPr>
        <w:t xml:space="preserve">dados (coleta de depoimentos com os </w:t>
      </w:r>
      <w:proofErr w:type="spellStart"/>
      <w:r w:rsidR="00DB13FC">
        <w:rPr>
          <w:rFonts w:ascii="Arial" w:hAnsi="Arial" w:cs="Arial"/>
          <w:sz w:val="24"/>
          <w:szCs w:val="24"/>
        </w:rPr>
        <w:t>vagoneteiros</w:t>
      </w:r>
      <w:proofErr w:type="spellEnd"/>
      <w:r w:rsidR="00DB13FC">
        <w:rPr>
          <w:rFonts w:ascii="Arial" w:hAnsi="Arial" w:cs="Arial"/>
          <w:sz w:val="24"/>
          <w:szCs w:val="24"/>
        </w:rPr>
        <w:t xml:space="preserve"> na Barra do Rio Grande e pesquisa junto à associação</w:t>
      </w:r>
      <w:r w:rsidR="00E2100C">
        <w:rPr>
          <w:rFonts w:ascii="Arial" w:hAnsi="Arial" w:cs="Arial"/>
          <w:sz w:val="24"/>
          <w:szCs w:val="24"/>
        </w:rPr>
        <w:t xml:space="preserve"> destes</w:t>
      </w:r>
      <w:r w:rsidR="00DB13FC">
        <w:rPr>
          <w:rFonts w:ascii="Arial" w:hAnsi="Arial" w:cs="Arial"/>
          <w:sz w:val="24"/>
          <w:szCs w:val="24"/>
        </w:rPr>
        <w:t>)</w:t>
      </w:r>
      <w:r w:rsidR="00EC1182">
        <w:rPr>
          <w:rFonts w:ascii="Arial" w:hAnsi="Arial" w:cs="Arial"/>
          <w:sz w:val="24"/>
          <w:szCs w:val="24"/>
        </w:rPr>
        <w:t xml:space="preserve">, todavia, já apresenta dados que indicam a sua prática como patrimônio cultural imaterial local </w:t>
      </w:r>
      <w:r w:rsidR="00E2100C">
        <w:rPr>
          <w:rFonts w:ascii="Arial" w:hAnsi="Arial" w:cs="Arial"/>
          <w:sz w:val="24"/>
          <w:szCs w:val="24"/>
        </w:rPr>
        <w:t xml:space="preserve"> </w:t>
      </w:r>
      <w:r w:rsidR="00DB13FC">
        <w:rPr>
          <w:rFonts w:ascii="Arial" w:hAnsi="Arial" w:cs="Arial"/>
          <w:sz w:val="24"/>
          <w:szCs w:val="24"/>
        </w:rPr>
        <w:t xml:space="preserve"> </w:t>
      </w:r>
    </w:p>
    <w:p w:rsidR="00320A91" w:rsidRPr="00320A91" w:rsidRDefault="00320A91" w:rsidP="00677DFB">
      <w:pPr>
        <w:jc w:val="both"/>
        <w:rPr>
          <w:rFonts w:ascii="Arial" w:hAnsi="Arial" w:cs="Arial"/>
          <w:sz w:val="24"/>
          <w:szCs w:val="24"/>
        </w:rPr>
      </w:pPr>
      <w:r w:rsidRPr="00320A91">
        <w:rPr>
          <w:rFonts w:ascii="Arial" w:hAnsi="Arial" w:cs="Arial"/>
          <w:sz w:val="24"/>
          <w:szCs w:val="24"/>
        </w:rPr>
        <w:t xml:space="preserve"> </w:t>
      </w:r>
    </w:p>
    <w:p w:rsidR="00954CC1" w:rsidRDefault="00954CC1" w:rsidP="00677DF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 CONSIDERAÇÕES FINAIS</w:t>
      </w:r>
    </w:p>
    <w:p w:rsidR="00A555FE" w:rsidRPr="00711501" w:rsidRDefault="00954CC1" w:rsidP="0071150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identificação da tradição</w:t>
      </w:r>
      <w:r w:rsidR="008A3FE9">
        <w:rPr>
          <w:rFonts w:ascii="Arial" w:hAnsi="Arial" w:cs="Arial"/>
          <w:sz w:val="24"/>
          <w:szCs w:val="24"/>
        </w:rPr>
        <w:t xml:space="preserve">/prática dos </w:t>
      </w:r>
      <w:proofErr w:type="spellStart"/>
      <w:r w:rsidR="008A3FE9">
        <w:rPr>
          <w:rFonts w:ascii="Arial" w:hAnsi="Arial" w:cs="Arial"/>
          <w:sz w:val="24"/>
          <w:szCs w:val="24"/>
        </w:rPr>
        <w:t>vagoneteiros</w:t>
      </w:r>
      <w:proofErr w:type="spellEnd"/>
      <w:r w:rsidR="008A3FE9">
        <w:rPr>
          <w:rFonts w:ascii="Arial" w:hAnsi="Arial" w:cs="Arial"/>
          <w:sz w:val="24"/>
          <w:szCs w:val="24"/>
        </w:rPr>
        <w:t xml:space="preserve"> perpassa não somente a </w:t>
      </w:r>
      <w:r w:rsidRPr="00711501">
        <w:rPr>
          <w:rFonts w:ascii="Arial" w:hAnsi="Arial" w:cs="Arial"/>
          <w:sz w:val="24"/>
          <w:szCs w:val="24"/>
        </w:rPr>
        <w:t>história rio</w:t>
      </w:r>
      <w:r w:rsidR="00D70CBC" w:rsidRPr="00711501">
        <w:rPr>
          <w:rFonts w:ascii="Arial" w:hAnsi="Arial" w:cs="Arial"/>
          <w:sz w:val="24"/>
          <w:szCs w:val="24"/>
        </w:rPr>
        <w:t>-</w:t>
      </w:r>
      <w:proofErr w:type="spellStart"/>
      <w:r w:rsidRPr="00711501">
        <w:rPr>
          <w:rFonts w:ascii="Arial" w:hAnsi="Arial" w:cs="Arial"/>
          <w:sz w:val="24"/>
          <w:szCs w:val="24"/>
        </w:rPr>
        <w:t>grandina</w:t>
      </w:r>
      <w:proofErr w:type="spellEnd"/>
      <w:r w:rsidRPr="00711501">
        <w:rPr>
          <w:rFonts w:ascii="Arial" w:hAnsi="Arial" w:cs="Arial"/>
          <w:sz w:val="24"/>
          <w:szCs w:val="24"/>
        </w:rPr>
        <w:t xml:space="preserve">, </w:t>
      </w:r>
      <w:r w:rsidR="00320A91" w:rsidRPr="00711501">
        <w:rPr>
          <w:rFonts w:ascii="Arial" w:hAnsi="Arial" w:cs="Arial"/>
          <w:sz w:val="24"/>
          <w:szCs w:val="24"/>
        </w:rPr>
        <w:t xml:space="preserve">tendo em vista </w:t>
      </w:r>
      <w:r w:rsidR="00A555FE" w:rsidRPr="00711501">
        <w:rPr>
          <w:rFonts w:ascii="Arial" w:hAnsi="Arial" w:cs="Arial"/>
          <w:sz w:val="24"/>
          <w:szCs w:val="24"/>
        </w:rPr>
        <w:t xml:space="preserve">a </w:t>
      </w:r>
      <w:r w:rsidR="00320A91" w:rsidRPr="00711501">
        <w:rPr>
          <w:rFonts w:ascii="Arial" w:hAnsi="Arial" w:cs="Arial"/>
          <w:sz w:val="24"/>
          <w:szCs w:val="24"/>
        </w:rPr>
        <w:t xml:space="preserve">sua </w:t>
      </w:r>
      <w:r w:rsidR="00A555FE" w:rsidRPr="00711501">
        <w:rPr>
          <w:rFonts w:ascii="Arial" w:hAnsi="Arial" w:cs="Arial"/>
          <w:sz w:val="24"/>
          <w:szCs w:val="24"/>
        </w:rPr>
        <w:t>d</w:t>
      </w:r>
      <w:r w:rsidR="00320A91" w:rsidRPr="00711501">
        <w:rPr>
          <w:rFonts w:ascii="Arial" w:hAnsi="Arial" w:cs="Arial"/>
          <w:sz w:val="24"/>
          <w:szCs w:val="24"/>
        </w:rPr>
        <w:t>i</w:t>
      </w:r>
      <w:r w:rsidR="00A555FE" w:rsidRPr="00711501">
        <w:rPr>
          <w:rFonts w:ascii="Arial" w:hAnsi="Arial" w:cs="Arial"/>
          <w:sz w:val="24"/>
          <w:szCs w:val="24"/>
        </w:rPr>
        <w:t>fusão de geração a geração</w:t>
      </w:r>
      <w:r w:rsidR="00711501">
        <w:rPr>
          <w:rFonts w:ascii="Arial" w:hAnsi="Arial" w:cs="Arial"/>
          <w:sz w:val="24"/>
          <w:szCs w:val="24"/>
        </w:rPr>
        <w:t xml:space="preserve">; em outras palavras, o </w:t>
      </w:r>
      <w:r w:rsidR="00711501" w:rsidRPr="00711501">
        <w:rPr>
          <w:rFonts w:ascii="Arial" w:hAnsi="Arial" w:cs="Arial"/>
          <w:sz w:val="24"/>
          <w:szCs w:val="24"/>
        </w:rPr>
        <w:t>conhecimento e a valorização do patrimônio cultural d</w:t>
      </w:r>
      <w:r w:rsidR="00711501">
        <w:rPr>
          <w:rFonts w:ascii="Arial" w:hAnsi="Arial" w:cs="Arial"/>
          <w:sz w:val="24"/>
          <w:szCs w:val="24"/>
        </w:rPr>
        <w:t xml:space="preserve">os </w:t>
      </w:r>
      <w:proofErr w:type="spellStart"/>
      <w:r w:rsidR="00711501">
        <w:rPr>
          <w:rFonts w:ascii="Arial" w:hAnsi="Arial" w:cs="Arial"/>
          <w:sz w:val="24"/>
          <w:szCs w:val="24"/>
        </w:rPr>
        <w:t>vagoneteiros</w:t>
      </w:r>
      <w:proofErr w:type="spellEnd"/>
      <w:r w:rsidR="00711501">
        <w:rPr>
          <w:rFonts w:ascii="Arial" w:hAnsi="Arial" w:cs="Arial"/>
          <w:sz w:val="24"/>
          <w:szCs w:val="24"/>
        </w:rPr>
        <w:t xml:space="preserve"> </w:t>
      </w:r>
      <w:r w:rsidR="00711501" w:rsidRPr="00711501">
        <w:rPr>
          <w:rFonts w:ascii="Arial" w:hAnsi="Arial" w:cs="Arial"/>
          <w:sz w:val="24"/>
          <w:szCs w:val="24"/>
        </w:rPr>
        <w:t xml:space="preserve">constitui-se num fator fundamental para a preservação da </w:t>
      </w:r>
      <w:r w:rsidR="00711501">
        <w:rPr>
          <w:rFonts w:ascii="Arial" w:hAnsi="Arial" w:cs="Arial"/>
          <w:sz w:val="24"/>
          <w:szCs w:val="24"/>
        </w:rPr>
        <w:t xml:space="preserve">suas </w:t>
      </w:r>
      <w:r w:rsidR="00711501" w:rsidRPr="00711501">
        <w:rPr>
          <w:rFonts w:ascii="Arial" w:hAnsi="Arial" w:cs="Arial"/>
          <w:sz w:val="24"/>
          <w:szCs w:val="24"/>
        </w:rPr>
        <w:t>memória</w:t>
      </w:r>
      <w:r w:rsidR="00711501">
        <w:rPr>
          <w:rFonts w:ascii="Arial" w:hAnsi="Arial" w:cs="Arial"/>
          <w:sz w:val="24"/>
          <w:szCs w:val="24"/>
        </w:rPr>
        <w:t>s</w:t>
      </w:r>
      <w:r w:rsidR="00711501" w:rsidRPr="00711501">
        <w:rPr>
          <w:rFonts w:ascii="Arial" w:hAnsi="Arial" w:cs="Arial"/>
          <w:sz w:val="24"/>
          <w:szCs w:val="24"/>
        </w:rPr>
        <w:t xml:space="preserve"> coletiva</w:t>
      </w:r>
      <w:r w:rsidR="00711501">
        <w:rPr>
          <w:rFonts w:ascii="Arial" w:hAnsi="Arial" w:cs="Arial"/>
          <w:sz w:val="24"/>
          <w:szCs w:val="24"/>
        </w:rPr>
        <w:t xml:space="preserve">s, afinal, </w:t>
      </w:r>
      <w:r w:rsidR="0022552F">
        <w:rPr>
          <w:rFonts w:ascii="Arial" w:hAnsi="Arial" w:cs="Arial"/>
          <w:sz w:val="24"/>
          <w:szCs w:val="24"/>
        </w:rPr>
        <w:t xml:space="preserve">o patrimônio não compreende somente </w:t>
      </w:r>
      <w:r w:rsidR="00711501">
        <w:rPr>
          <w:rFonts w:ascii="Arial" w:hAnsi="Arial" w:cs="Arial"/>
          <w:sz w:val="24"/>
          <w:szCs w:val="24"/>
        </w:rPr>
        <w:t>o</w:t>
      </w:r>
      <w:r w:rsidR="00711501" w:rsidRPr="00711501">
        <w:rPr>
          <w:rFonts w:ascii="Arial" w:hAnsi="Arial" w:cs="Arial"/>
          <w:sz w:val="24"/>
          <w:szCs w:val="24"/>
        </w:rPr>
        <w:t xml:space="preserve">s prédios, as praças, os monumentos, </w:t>
      </w:r>
      <w:r w:rsidR="008B45C2">
        <w:rPr>
          <w:rFonts w:ascii="Arial" w:hAnsi="Arial" w:cs="Arial"/>
          <w:sz w:val="24"/>
          <w:szCs w:val="24"/>
        </w:rPr>
        <w:t xml:space="preserve">etc., os saberes como os modos de fazer, as expressões, celebrações, entre outros, também </w:t>
      </w:r>
      <w:r w:rsidR="00711501" w:rsidRPr="00711501">
        <w:rPr>
          <w:rFonts w:ascii="Arial" w:hAnsi="Arial" w:cs="Arial"/>
          <w:sz w:val="24"/>
          <w:szCs w:val="24"/>
        </w:rPr>
        <w:t xml:space="preserve">configuram-se em registros </w:t>
      </w:r>
      <w:r w:rsidR="008B45C2">
        <w:rPr>
          <w:rFonts w:ascii="Arial" w:hAnsi="Arial" w:cs="Arial"/>
          <w:sz w:val="24"/>
          <w:szCs w:val="24"/>
        </w:rPr>
        <w:t>d</w:t>
      </w:r>
      <w:r w:rsidR="00711501" w:rsidRPr="00711501">
        <w:rPr>
          <w:rFonts w:ascii="Arial" w:hAnsi="Arial" w:cs="Arial"/>
          <w:sz w:val="24"/>
          <w:szCs w:val="24"/>
        </w:rPr>
        <w:t xml:space="preserve">a evolução histórica de uma sociedade e a sua </w:t>
      </w:r>
      <w:r w:rsidR="008B45C2">
        <w:rPr>
          <w:rFonts w:ascii="Arial" w:hAnsi="Arial" w:cs="Arial"/>
          <w:sz w:val="24"/>
          <w:szCs w:val="24"/>
        </w:rPr>
        <w:t xml:space="preserve">salvaguarda </w:t>
      </w:r>
      <w:r w:rsidR="00711501" w:rsidRPr="00711501">
        <w:rPr>
          <w:rFonts w:ascii="Arial" w:hAnsi="Arial" w:cs="Arial"/>
          <w:sz w:val="24"/>
          <w:szCs w:val="24"/>
        </w:rPr>
        <w:t>adquire significativa importância para que a comunidade possa reconhecer alguns dos elementos constitutivos de seu passado e de seus antepassados</w:t>
      </w:r>
      <w:r w:rsidR="00E5059A">
        <w:rPr>
          <w:rFonts w:ascii="Arial" w:hAnsi="Arial" w:cs="Arial"/>
          <w:sz w:val="24"/>
          <w:szCs w:val="24"/>
        </w:rPr>
        <w:t>.</w:t>
      </w:r>
      <w:r w:rsidR="00A555FE" w:rsidRPr="00711501">
        <w:rPr>
          <w:rFonts w:ascii="Arial" w:hAnsi="Arial" w:cs="Arial"/>
          <w:sz w:val="24"/>
          <w:szCs w:val="24"/>
        </w:rPr>
        <w:t xml:space="preserve"> </w:t>
      </w:r>
    </w:p>
    <w:p w:rsidR="008A3FE9" w:rsidRDefault="008A3FE9" w:rsidP="00677DFB">
      <w:pPr>
        <w:jc w:val="both"/>
        <w:rPr>
          <w:rFonts w:ascii="Arial" w:hAnsi="Arial" w:cs="Arial"/>
          <w:sz w:val="24"/>
          <w:szCs w:val="24"/>
        </w:rPr>
      </w:pPr>
    </w:p>
    <w:p w:rsidR="008A3FE9" w:rsidRPr="008A3FE9" w:rsidRDefault="008A3FE9" w:rsidP="00677DFB">
      <w:pPr>
        <w:jc w:val="both"/>
        <w:rPr>
          <w:rFonts w:ascii="Arial" w:hAnsi="Arial" w:cs="Arial"/>
          <w:b/>
          <w:sz w:val="24"/>
          <w:szCs w:val="24"/>
        </w:rPr>
      </w:pPr>
      <w:r w:rsidRPr="008A3FE9">
        <w:rPr>
          <w:rFonts w:ascii="Arial" w:hAnsi="Arial" w:cs="Arial"/>
          <w:b/>
          <w:sz w:val="24"/>
          <w:szCs w:val="24"/>
        </w:rPr>
        <w:t>6. REFERÊNCIAS</w:t>
      </w:r>
    </w:p>
    <w:p w:rsidR="00AB7B84" w:rsidRPr="00AB7B84" w:rsidRDefault="008A3FE9" w:rsidP="00035B97">
      <w:pPr>
        <w:spacing w:line="360" w:lineRule="auto"/>
        <w:jc w:val="both"/>
        <w:rPr>
          <w:b/>
        </w:rPr>
      </w:pPr>
      <w:r w:rsidRPr="008A3FE9">
        <w:rPr>
          <w:rFonts w:ascii="Arial" w:hAnsi="Arial" w:cs="Arial"/>
          <w:sz w:val="24"/>
          <w:szCs w:val="24"/>
        </w:rPr>
        <w:t>LE GOFF, Jacques.</w:t>
      </w:r>
      <w:r w:rsidRPr="008A3FE9">
        <w:rPr>
          <w:rFonts w:ascii="Arial" w:hAnsi="Arial" w:cs="Arial"/>
          <w:b/>
          <w:sz w:val="24"/>
          <w:szCs w:val="24"/>
        </w:rPr>
        <w:t xml:space="preserve"> História e memória</w:t>
      </w:r>
      <w:r w:rsidRPr="008A3FE9">
        <w:rPr>
          <w:rFonts w:ascii="Arial" w:hAnsi="Arial" w:cs="Arial"/>
          <w:sz w:val="24"/>
          <w:szCs w:val="24"/>
        </w:rPr>
        <w:t>. Campinas: Ed. Unicamp, 1994.</w:t>
      </w:r>
      <w:bookmarkStart w:id="0" w:name="_GoBack"/>
      <w:bookmarkEnd w:id="0"/>
    </w:p>
    <w:p w:rsidR="00AB7B84" w:rsidRPr="00AB7B84" w:rsidRDefault="00AB7B84" w:rsidP="00AB7B84">
      <w:pPr>
        <w:spacing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C6AEE" w:rsidRDefault="0053472F"/>
    <w:sectPr w:rsidR="007C6AEE" w:rsidSect="0028047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72F" w:rsidRDefault="0053472F" w:rsidP="005C0998">
      <w:pPr>
        <w:spacing w:after="0" w:line="240" w:lineRule="auto"/>
      </w:pPr>
      <w:r>
        <w:separator/>
      </w:r>
    </w:p>
  </w:endnote>
  <w:endnote w:type="continuationSeparator" w:id="0">
    <w:p w:rsidR="0053472F" w:rsidRDefault="0053472F" w:rsidP="005C0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72F" w:rsidRDefault="0053472F" w:rsidP="005C0998">
      <w:pPr>
        <w:spacing w:after="0" w:line="240" w:lineRule="auto"/>
      </w:pPr>
      <w:r>
        <w:separator/>
      </w:r>
    </w:p>
  </w:footnote>
  <w:footnote w:type="continuationSeparator" w:id="0">
    <w:p w:rsidR="0053472F" w:rsidRDefault="0053472F" w:rsidP="005C0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998" w:rsidRPr="00E10B97" w:rsidRDefault="005C0998" w:rsidP="005C0998">
    <w:pPr>
      <w:pStyle w:val="Cabealho"/>
      <w:jc w:val="center"/>
      <w:rPr>
        <w:rStyle w:val="Forte"/>
      </w:rPr>
    </w:pPr>
    <w:r w:rsidRPr="00E10B97">
      <w:rPr>
        <w:rStyle w:val="Forte"/>
      </w:rPr>
      <w:t>13ª Mostra da Produção Universitária</w:t>
    </w:r>
  </w:p>
  <w:p w:rsidR="005C0998" w:rsidRDefault="005C0998" w:rsidP="005C0998">
    <w:pPr>
      <w:pStyle w:val="Cabealho"/>
      <w:rPr>
        <w:rStyle w:val="Forte"/>
        <w:b w:val="0"/>
        <w:sz w:val="20"/>
        <w:szCs w:val="20"/>
      </w:rPr>
    </w:pPr>
    <w:r>
      <w:rPr>
        <w:rStyle w:val="Forte"/>
        <w:b w:val="0"/>
        <w:sz w:val="20"/>
        <w:szCs w:val="20"/>
      </w:rPr>
      <w:t xml:space="preserve">.                                      </w:t>
    </w:r>
  </w:p>
  <w:p w:rsidR="005C0998" w:rsidRPr="00D141AD" w:rsidRDefault="005C0998" w:rsidP="005C0998">
    <w:pPr>
      <w:pStyle w:val="Cabealho"/>
      <w:rPr>
        <w:bCs/>
        <w:sz w:val="20"/>
        <w:szCs w:val="20"/>
      </w:rPr>
    </w:pPr>
    <w:r>
      <w:rPr>
        <w:rStyle w:val="Forte"/>
        <w:b w:val="0"/>
        <w:sz w:val="20"/>
        <w:szCs w:val="20"/>
      </w:rPr>
      <w:t xml:space="preserve">                                       </w:t>
    </w:r>
    <w:r w:rsidRPr="00F34C67">
      <w:rPr>
        <w:rStyle w:val="Forte"/>
        <w:b w:val="0"/>
        <w:sz w:val="18"/>
        <w:szCs w:val="20"/>
      </w:rPr>
      <w:t xml:space="preserve">Rio Grande/RS, Brasil, </w:t>
    </w:r>
    <w:r>
      <w:rPr>
        <w:rStyle w:val="Forte"/>
        <w:b w:val="0"/>
        <w:sz w:val="18"/>
        <w:szCs w:val="20"/>
      </w:rPr>
      <w:t>14</w:t>
    </w:r>
    <w:r w:rsidRPr="00F34C67">
      <w:rPr>
        <w:rStyle w:val="Forte"/>
        <w:b w:val="0"/>
        <w:sz w:val="18"/>
        <w:szCs w:val="20"/>
      </w:rPr>
      <w:t xml:space="preserve"> a </w:t>
    </w:r>
    <w:r>
      <w:rPr>
        <w:rStyle w:val="Forte"/>
        <w:b w:val="0"/>
        <w:sz w:val="18"/>
        <w:szCs w:val="20"/>
      </w:rPr>
      <w:t>17</w:t>
    </w:r>
    <w:r w:rsidRPr="00F34C67">
      <w:rPr>
        <w:rStyle w:val="Forte"/>
        <w:b w:val="0"/>
        <w:sz w:val="18"/>
        <w:szCs w:val="20"/>
      </w:rPr>
      <w:t xml:space="preserve"> de outubro de 201</w:t>
    </w:r>
    <w:r>
      <w:rPr>
        <w:rStyle w:val="Forte"/>
        <w:b w:val="0"/>
        <w:sz w:val="18"/>
        <w:szCs w:val="20"/>
      </w:rPr>
      <w:t>4</w:t>
    </w:r>
    <w:r w:rsidRPr="00F34C67">
      <w:rPr>
        <w:rStyle w:val="Forte"/>
        <w:b w:val="0"/>
        <w:sz w:val="18"/>
        <w:szCs w:val="20"/>
      </w:rPr>
      <w:t>.</w:t>
    </w:r>
  </w:p>
  <w:p w:rsidR="005C0998" w:rsidRDefault="005C0998" w:rsidP="005C0998">
    <w:pPr>
      <w:pStyle w:val="Cabealho"/>
      <w:rPr>
        <w:rStyle w:val="Forte"/>
        <w:b w:val="0"/>
        <w:sz w:val="20"/>
        <w:szCs w:val="20"/>
      </w:rPr>
    </w:pPr>
  </w:p>
  <w:p w:rsidR="005C0998" w:rsidRDefault="005C0998">
    <w:pPr>
      <w:pStyle w:val="Cabealho"/>
    </w:pPr>
  </w:p>
  <w:p w:rsidR="005C0998" w:rsidRDefault="005C099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998"/>
    <w:rsid w:val="00035B97"/>
    <w:rsid w:val="0010227E"/>
    <w:rsid w:val="00212627"/>
    <w:rsid w:val="0022552F"/>
    <w:rsid w:val="00245A75"/>
    <w:rsid w:val="00280472"/>
    <w:rsid w:val="00286D32"/>
    <w:rsid w:val="002F1BAA"/>
    <w:rsid w:val="00320A91"/>
    <w:rsid w:val="00336FBF"/>
    <w:rsid w:val="003D7D19"/>
    <w:rsid w:val="00450410"/>
    <w:rsid w:val="004F4B70"/>
    <w:rsid w:val="0053472F"/>
    <w:rsid w:val="005C0998"/>
    <w:rsid w:val="00677BFB"/>
    <w:rsid w:val="00677DFB"/>
    <w:rsid w:val="00711501"/>
    <w:rsid w:val="00751342"/>
    <w:rsid w:val="007B5782"/>
    <w:rsid w:val="007D7B2B"/>
    <w:rsid w:val="00886785"/>
    <w:rsid w:val="008A069C"/>
    <w:rsid w:val="008A3FE9"/>
    <w:rsid w:val="008B45C2"/>
    <w:rsid w:val="009122E3"/>
    <w:rsid w:val="009149A1"/>
    <w:rsid w:val="00954CC1"/>
    <w:rsid w:val="00A00DD9"/>
    <w:rsid w:val="00A1537D"/>
    <w:rsid w:val="00A555FE"/>
    <w:rsid w:val="00AA237E"/>
    <w:rsid w:val="00AB7B84"/>
    <w:rsid w:val="00C36D7C"/>
    <w:rsid w:val="00C80E0A"/>
    <w:rsid w:val="00D13E58"/>
    <w:rsid w:val="00D70CBC"/>
    <w:rsid w:val="00DB13FC"/>
    <w:rsid w:val="00E2100C"/>
    <w:rsid w:val="00E44C69"/>
    <w:rsid w:val="00E5059A"/>
    <w:rsid w:val="00EC1182"/>
    <w:rsid w:val="00F41F44"/>
    <w:rsid w:val="00F7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BCC6AD-524D-449C-BF1E-1B7880CE4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47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C09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C0998"/>
  </w:style>
  <w:style w:type="paragraph" w:styleId="Rodap">
    <w:name w:val="footer"/>
    <w:basedOn w:val="Normal"/>
    <w:link w:val="RodapChar"/>
    <w:uiPriority w:val="99"/>
    <w:semiHidden/>
    <w:unhideWhenUsed/>
    <w:rsid w:val="005C09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C0998"/>
  </w:style>
  <w:style w:type="paragraph" w:styleId="Textodebalo">
    <w:name w:val="Balloon Text"/>
    <w:basedOn w:val="Normal"/>
    <w:link w:val="TextodebaloChar"/>
    <w:uiPriority w:val="99"/>
    <w:semiHidden/>
    <w:unhideWhenUsed/>
    <w:rsid w:val="005C0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0998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5C0998"/>
    <w:rPr>
      <w:b/>
      <w:bCs/>
    </w:rPr>
  </w:style>
  <w:style w:type="paragraph" w:customStyle="1" w:styleId="Ttulodaseoprimria">
    <w:name w:val="Título da seção primária"/>
    <w:basedOn w:val="Normal"/>
    <w:qFormat/>
    <w:rsid w:val="00AB7B84"/>
    <w:pPr>
      <w:widowControl w:val="0"/>
      <w:suppressAutoHyphens/>
      <w:spacing w:after="0" w:line="240" w:lineRule="auto"/>
      <w:jc w:val="both"/>
    </w:pPr>
    <w:rPr>
      <w:rFonts w:ascii="Arial" w:eastAsia="Arial Unicode MS" w:hAnsi="Arial" w:cs="Times New Roman"/>
      <w:b/>
      <w:kern w:val="1"/>
      <w:sz w:val="26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AB7B8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35B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abriel_brasil_lopes@hot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583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ADM</dc:creator>
  <cp:lastModifiedBy>user</cp:lastModifiedBy>
  <cp:revision>3</cp:revision>
  <dcterms:created xsi:type="dcterms:W3CDTF">2014-07-24T23:18:00Z</dcterms:created>
  <dcterms:modified xsi:type="dcterms:W3CDTF">2014-07-24T23:20:00Z</dcterms:modified>
</cp:coreProperties>
</file>