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CB" w:rsidRDefault="001D71CB" w:rsidP="001D71CB">
      <w:pPr>
        <w:jc w:val="center"/>
        <w:rPr>
          <w:rFonts w:cs="Arial"/>
          <w:b/>
        </w:rPr>
      </w:pPr>
      <w:r>
        <w:rPr>
          <w:rFonts w:cs="Arial"/>
          <w:b/>
        </w:rPr>
        <w:t>PERFIL DE PARTICIPANTES DO GRUPO DE ATIVIDADE FÍSICA ORIENTADA (GAFO) DO PROJETO UBS + ATIVA</w:t>
      </w:r>
    </w:p>
    <w:p w:rsidR="001D71CB" w:rsidRDefault="001D71CB" w:rsidP="001D71CB">
      <w:pPr>
        <w:ind w:firstLine="0"/>
        <w:jc w:val="right"/>
        <w:rPr>
          <w:b/>
        </w:rPr>
      </w:pPr>
    </w:p>
    <w:p w:rsidR="001D71CB" w:rsidRDefault="001D71CB" w:rsidP="001D71CB">
      <w:pPr>
        <w:ind w:firstLine="0"/>
        <w:jc w:val="right"/>
        <w:rPr>
          <w:b/>
        </w:rPr>
      </w:pPr>
    </w:p>
    <w:p w:rsidR="001D71CB" w:rsidRDefault="003D4B1E" w:rsidP="001D71CB">
      <w:pPr>
        <w:ind w:firstLine="0"/>
        <w:jc w:val="right"/>
        <w:rPr>
          <w:b/>
        </w:rPr>
      </w:pPr>
      <w:r>
        <w:rPr>
          <w:b/>
        </w:rPr>
        <w:t xml:space="preserve"> S</w:t>
      </w:r>
      <w:r w:rsidR="00AA7CEF">
        <w:rPr>
          <w:b/>
        </w:rPr>
        <w:t>ILVA</w:t>
      </w:r>
      <w:r>
        <w:rPr>
          <w:b/>
        </w:rPr>
        <w:t xml:space="preserve">, </w:t>
      </w:r>
      <w:r w:rsidR="00AA7CEF">
        <w:rPr>
          <w:b/>
        </w:rPr>
        <w:t>Indiára Alexandra Vilela da</w:t>
      </w:r>
      <w:r w:rsidR="001D71CB">
        <w:rPr>
          <w:b/>
        </w:rPr>
        <w:t xml:space="preserve"> (autor/es)</w:t>
      </w:r>
    </w:p>
    <w:p w:rsidR="001D71CB" w:rsidRDefault="00AA7CEF" w:rsidP="001D71CB">
      <w:pPr>
        <w:ind w:firstLine="0"/>
        <w:jc w:val="right"/>
        <w:rPr>
          <w:b/>
        </w:rPr>
      </w:pPr>
      <w:r>
        <w:rPr>
          <w:b/>
        </w:rPr>
        <w:t>HALLAL</w:t>
      </w:r>
      <w:r w:rsidR="001D71CB">
        <w:rPr>
          <w:b/>
        </w:rPr>
        <w:t xml:space="preserve">,  </w:t>
      </w:r>
      <w:r>
        <w:rPr>
          <w:b/>
        </w:rPr>
        <w:t xml:space="preserve">Pedro Rodrigues Curi </w:t>
      </w:r>
      <w:r w:rsidR="001D71CB">
        <w:rPr>
          <w:b/>
        </w:rPr>
        <w:t>(orientador)</w:t>
      </w:r>
    </w:p>
    <w:p w:rsidR="001D71CB" w:rsidRDefault="00AA7CEF" w:rsidP="001D71CB">
      <w:pPr>
        <w:ind w:firstLine="0"/>
        <w:jc w:val="right"/>
        <w:rPr>
          <w:b/>
        </w:rPr>
      </w:pPr>
      <w:r>
        <w:rPr>
          <w:b/>
        </w:rPr>
        <w:t>indiara_vilela@hotmail.com</w:t>
      </w:r>
    </w:p>
    <w:p w:rsidR="001D71CB" w:rsidRDefault="001D71CB" w:rsidP="001D71CB">
      <w:pPr>
        <w:ind w:firstLine="0"/>
        <w:jc w:val="right"/>
        <w:rPr>
          <w:b/>
        </w:rPr>
      </w:pPr>
    </w:p>
    <w:p w:rsidR="001D71CB" w:rsidRDefault="001D71CB" w:rsidP="001D71CB">
      <w:pPr>
        <w:ind w:firstLine="0"/>
        <w:jc w:val="right"/>
        <w:rPr>
          <w:b/>
        </w:rPr>
      </w:pPr>
      <w:r>
        <w:rPr>
          <w:b/>
        </w:rPr>
        <w:t>Evento:</w:t>
      </w:r>
      <w:r w:rsidR="00AA7CEF" w:rsidRPr="00AA7CEF">
        <w:rPr>
          <w:rFonts w:cs="Arial"/>
          <w:color w:val="4F4F4F"/>
          <w:sz w:val="20"/>
          <w:szCs w:val="20"/>
          <w:shd w:val="clear" w:color="auto" w:fill="FFFFFF"/>
        </w:rPr>
        <w:t xml:space="preserve"> </w:t>
      </w:r>
      <w:r w:rsidR="00AA7CEF" w:rsidRPr="00AA7CEF">
        <w:rPr>
          <w:rFonts w:cs="Arial"/>
          <w:b/>
          <w:shd w:val="clear" w:color="auto" w:fill="FFFFFF"/>
        </w:rPr>
        <w:t>13ª Mostra da Produção Universitária</w:t>
      </w:r>
    </w:p>
    <w:p w:rsidR="001D71CB" w:rsidRDefault="001D71CB" w:rsidP="001D71CB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 w:rsidR="00407AEE">
        <w:rPr>
          <w:b/>
        </w:rPr>
        <w:t>Educação Física</w:t>
      </w:r>
    </w:p>
    <w:p w:rsidR="001D71CB" w:rsidRDefault="001D71CB" w:rsidP="001D71CB">
      <w:pPr>
        <w:ind w:firstLine="0"/>
        <w:jc w:val="right"/>
        <w:rPr>
          <w:b/>
        </w:rPr>
      </w:pPr>
    </w:p>
    <w:p w:rsidR="00760839" w:rsidRPr="009F1118" w:rsidRDefault="00760839" w:rsidP="00760839">
      <w:pPr>
        <w:ind w:firstLine="0"/>
        <w:rPr>
          <w:b/>
        </w:rPr>
      </w:pPr>
      <w:r w:rsidRPr="009F1118">
        <w:rPr>
          <w:b/>
        </w:rPr>
        <w:t>Palavras-chave</w:t>
      </w:r>
      <w:r>
        <w:rPr>
          <w:b/>
        </w:rPr>
        <w:t xml:space="preserve">: </w:t>
      </w:r>
      <w:r>
        <w:t>a</w:t>
      </w:r>
      <w:r w:rsidR="00645A6D">
        <w:t>tividade física; atenção básica.</w:t>
      </w:r>
    </w:p>
    <w:p w:rsidR="00760839" w:rsidRPr="00FB3E05" w:rsidRDefault="00760839" w:rsidP="00760839">
      <w:pPr>
        <w:pStyle w:val="Ttulodaseoprimria"/>
      </w:pPr>
    </w:p>
    <w:p w:rsidR="00760839" w:rsidRPr="007345DE" w:rsidRDefault="00760839" w:rsidP="00760839">
      <w:pPr>
        <w:pStyle w:val="Ttulodaseoprimria"/>
      </w:pPr>
      <w:r w:rsidRPr="007345DE">
        <w:t>1 INTRODUÇÃO</w:t>
      </w:r>
    </w:p>
    <w:p w:rsidR="00760839" w:rsidRPr="00B85630" w:rsidRDefault="00760839" w:rsidP="00760839">
      <w:pPr>
        <w:ind w:left="709" w:firstLine="0"/>
      </w:pPr>
    </w:p>
    <w:p w:rsidR="00760839" w:rsidRPr="003D4B1E" w:rsidRDefault="007E1E86" w:rsidP="003D4B1E">
      <w:pPr>
        <w:ind w:firstLine="708"/>
        <w:rPr>
          <w:rFonts w:eastAsia="Arial" w:cs="Arial"/>
          <w:shd w:val="clear" w:color="auto" w:fill="FFFFFF"/>
        </w:rPr>
      </w:pPr>
      <w:r w:rsidRPr="0092670F">
        <w:rPr>
          <w:rFonts w:eastAsia="Times New Roman" w:cs="Arial"/>
        </w:rPr>
        <w:t>A inatividade física é responsável por 5,3 milhões de mortes por ano no </w:t>
      </w:r>
      <w:r>
        <w:rPr>
          <w:rFonts w:eastAsia="Times New Roman" w:cs="Arial"/>
        </w:rPr>
        <w:t xml:space="preserve"> </w:t>
      </w:r>
      <w:r w:rsidRPr="0092670F">
        <w:rPr>
          <w:rFonts w:eastAsia="Times New Roman" w:cs="Arial"/>
        </w:rPr>
        <w:t>mundo (Lee et al, 2012</w:t>
      </w:r>
      <w:r>
        <w:rPr>
          <w:rFonts w:eastAsia="Times New Roman" w:cs="Arial"/>
        </w:rPr>
        <w:t>)</w:t>
      </w:r>
      <w:r w:rsidR="00F1634E">
        <w:rPr>
          <w:rFonts w:eastAsia="Arial" w:cs="Arial"/>
        </w:rPr>
        <w:t>.</w:t>
      </w:r>
      <w:r w:rsidR="00760839" w:rsidRPr="00422879">
        <w:rPr>
          <w:rFonts w:eastAsia="Arial" w:cs="Arial"/>
          <w:shd w:val="clear" w:color="auto" w:fill="FFFFFF"/>
        </w:rPr>
        <w:t>É função das políticas de saúde contribuir para que mais pessoas alcancem as idades avançadas com o m</w:t>
      </w:r>
      <w:r w:rsidR="003D4B1E">
        <w:rPr>
          <w:rFonts w:eastAsia="Arial" w:cs="Arial"/>
          <w:shd w:val="clear" w:color="auto" w:fill="FFFFFF"/>
        </w:rPr>
        <w:t>elhor estado de saúde possível.</w:t>
      </w:r>
      <w:r w:rsidR="00645A6D">
        <w:rPr>
          <w:rFonts w:eastAsia="Arial" w:cs="Arial"/>
          <w:shd w:val="clear" w:color="auto" w:fill="FFFFFF"/>
        </w:rPr>
        <w:t xml:space="preserve"> </w:t>
      </w:r>
      <w:r w:rsidR="00AA7C1C" w:rsidRPr="00422879">
        <w:rPr>
          <w:rFonts w:eastAsia="Arial" w:cs="Arial"/>
          <w:shd w:val="clear" w:color="auto" w:fill="FFFFFF"/>
        </w:rPr>
        <w:t>(BRASIL</w:t>
      </w:r>
      <w:r w:rsidR="00760839" w:rsidRPr="00422879">
        <w:rPr>
          <w:rFonts w:eastAsia="Arial" w:cs="Arial"/>
          <w:shd w:val="clear" w:color="auto" w:fill="FFFFFF"/>
        </w:rPr>
        <w:t>, 2006).</w:t>
      </w:r>
      <w:r w:rsidR="00645A6D">
        <w:rPr>
          <w:rFonts w:eastAsia="Arial" w:cs="Arial"/>
          <w:shd w:val="clear" w:color="auto" w:fill="FFFFFF"/>
        </w:rPr>
        <w:t xml:space="preserve"> </w:t>
      </w:r>
      <w:r w:rsidR="00760839" w:rsidRPr="00422879">
        <w:rPr>
          <w:rFonts w:eastAsia="Arial" w:cs="Arial"/>
          <w:shd w:val="clear" w:color="auto" w:fill="FFFFFF"/>
        </w:rPr>
        <w:t xml:space="preserve">O objetivo deste estudo é descrever o perfil dos participantes do Grupo de Atividade Física Orientada (GAFO) do Projeto UBS+Ativa. </w:t>
      </w:r>
    </w:p>
    <w:p w:rsidR="00760839" w:rsidRDefault="00760839" w:rsidP="00760839"/>
    <w:p w:rsidR="00F1634E" w:rsidRDefault="00760839" w:rsidP="00F13AF2">
      <w:pPr>
        <w:ind w:firstLine="0"/>
        <w:jc w:val="left"/>
        <w:rPr>
          <w:b/>
        </w:rPr>
      </w:pPr>
      <w:r w:rsidRPr="00BE7921">
        <w:rPr>
          <w:b/>
        </w:rPr>
        <w:t>2 REFERENCIAL TEÓRICO</w:t>
      </w:r>
    </w:p>
    <w:p w:rsidR="00F13AF2" w:rsidRDefault="00F13AF2" w:rsidP="00F13AF2">
      <w:pPr>
        <w:ind w:firstLine="0"/>
        <w:jc w:val="left"/>
        <w:rPr>
          <w:b/>
        </w:rPr>
      </w:pPr>
    </w:p>
    <w:p w:rsidR="00760839" w:rsidRDefault="00F1634E" w:rsidP="007E1E86">
      <w:pPr>
        <w:ind w:firstLine="0"/>
        <w:rPr>
          <w:rFonts w:eastAsia="Arial" w:cs="Arial"/>
        </w:rPr>
      </w:pPr>
      <w:r>
        <w:rPr>
          <w:b/>
        </w:rPr>
        <w:tab/>
      </w:r>
      <w:r w:rsidR="007E1E86" w:rsidRPr="009D0B17">
        <w:rPr>
          <w:rFonts w:eastAsia="Arial" w:cs="Arial"/>
          <w:shd w:val="clear" w:color="auto" w:fill="FFFFFF"/>
        </w:rPr>
        <w:t>No trabalho das equipes da Atenção Básica, as ações coletivas na com</w:t>
      </w:r>
      <w:r w:rsidR="007E1E86">
        <w:rPr>
          <w:rFonts w:eastAsia="Arial" w:cs="Arial"/>
          <w:shd w:val="clear" w:color="auto" w:fill="FFFFFF"/>
        </w:rPr>
        <w:t>unidade, as atividades de grupo e a participação n</w:t>
      </w:r>
      <w:r w:rsidR="007E1E86" w:rsidRPr="009D0B17">
        <w:rPr>
          <w:rFonts w:eastAsia="Arial" w:cs="Arial"/>
          <w:shd w:val="clear" w:color="auto" w:fill="FFFFFF"/>
        </w:rPr>
        <w:t xml:space="preserve">as redes sociais dos usuários </w:t>
      </w:r>
      <w:r w:rsidR="007E1E86">
        <w:rPr>
          <w:rFonts w:eastAsia="Arial" w:cs="Arial"/>
        </w:rPr>
        <w:t>o</w:t>
      </w:r>
      <w:r w:rsidR="007E1E86" w:rsidRPr="009D0B17">
        <w:rPr>
          <w:rFonts w:eastAsia="Arial" w:cs="Arial"/>
        </w:rPr>
        <w:t xml:space="preserve">s profissionais da Atenção Básica devem dar orientações gerais relacionadas à alimentação, em especial nas situações de doenças crônicas como diabetes, hipertensão, obesidade e hipercolesterolemia </w:t>
      </w:r>
      <w:r w:rsidR="007E1E86" w:rsidRPr="009D0B17">
        <w:rPr>
          <w:rFonts w:eastAsia="Arial" w:cs="Arial"/>
          <w:shd w:val="clear" w:color="auto" w:fill="FFFFFF"/>
        </w:rPr>
        <w:t>(</w:t>
      </w:r>
      <w:r w:rsidR="007E1E86">
        <w:rPr>
          <w:rFonts w:eastAsia="Arial" w:cs="Arial"/>
          <w:shd w:val="clear" w:color="auto" w:fill="FFFFFF"/>
        </w:rPr>
        <w:t>BRASIL</w:t>
      </w:r>
      <w:r w:rsidR="007E1E86" w:rsidRPr="009D0B17">
        <w:rPr>
          <w:rFonts w:eastAsia="Arial" w:cs="Arial"/>
          <w:shd w:val="clear" w:color="auto" w:fill="FFFFFF"/>
        </w:rPr>
        <w:t>, 2006)</w:t>
      </w:r>
      <w:r w:rsidR="007E1E86" w:rsidRPr="009D0B17">
        <w:rPr>
          <w:rFonts w:eastAsia="Arial" w:cs="Arial"/>
          <w:b/>
          <w:shd w:val="clear" w:color="auto" w:fill="FFFFFF"/>
        </w:rPr>
        <w:t>.</w:t>
      </w:r>
    </w:p>
    <w:p w:rsidR="007E1E86" w:rsidRPr="004D3431" w:rsidRDefault="007E1E86" w:rsidP="00760839">
      <w:pPr>
        <w:ind w:firstLine="0"/>
        <w:jc w:val="left"/>
      </w:pPr>
    </w:p>
    <w:p w:rsidR="00760839" w:rsidRDefault="00760839" w:rsidP="00760839">
      <w:pPr>
        <w:pStyle w:val="Ttulodaseoprimria"/>
      </w:pPr>
      <w:r>
        <w:t>3</w:t>
      </w:r>
      <w:r w:rsidRPr="00FA5B50">
        <w:t xml:space="preserve"> MATERIAIS E MÉTODOS</w:t>
      </w:r>
      <w:r>
        <w:t xml:space="preserve"> (ou PROCEDIMENTO METODOLÓGICO)</w:t>
      </w:r>
    </w:p>
    <w:p w:rsidR="00F43D22" w:rsidRDefault="00F43D22" w:rsidP="00760839">
      <w:pPr>
        <w:pStyle w:val="Ttulodaseoprimria"/>
      </w:pPr>
    </w:p>
    <w:p w:rsidR="00760839" w:rsidRPr="00645A6D" w:rsidRDefault="007E1E86" w:rsidP="00F43D22">
      <w:pPr>
        <w:ind w:firstLine="708"/>
        <w:rPr>
          <w:rFonts w:eastAsia="Arial" w:cs="Arial"/>
          <w:color w:val="000000"/>
        </w:rPr>
      </w:pPr>
      <w:r w:rsidRPr="007B797F">
        <w:rPr>
          <w:rFonts w:eastAsia="Arial" w:cs="Arial"/>
          <w:shd w:val="clear" w:color="auto" w:fill="FFFFFF"/>
        </w:rPr>
        <w:t xml:space="preserve">Amostra foi composta por </w:t>
      </w:r>
      <w:r w:rsidRPr="007B797F">
        <w:rPr>
          <w:rFonts w:eastAsia="Arial" w:cs="Arial"/>
        </w:rPr>
        <w:t>24 integrantes do grupo de atividade física orientada (GAFO)</w:t>
      </w:r>
      <w:r>
        <w:rPr>
          <w:rFonts w:eastAsia="Arial" w:cs="Arial"/>
          <w:b/>
        </w:rPr>
        <w:t xml:space="preserve"> </w:t>
      </w:r>
      <w:r w:rsidRPr="007E1E86">
        <w:rPr>
          <w:rFonts w:eastAsia="Arial" w:cs="Arial"/>
        </w:rPr>
        <w:t>do projeto UBS+Ativa Areal-Leste</w:t>
      </w:r>
      <w:r w:rsidR="00645A6D">
        <w:rPr>
          <w:rFonts w:eastAsia="Arial" w:cs="Arial"/>
        </w:rPr>
        <w:t>,</w:t>
      </w:r>
      <w:r w:rsidR="00AA7CEF">
        <w:rPr>
          <w:rFonts w:eastAsia="Arial" w:cs="Arial"/>
        </w:rPr>
        <w:t xml:space="preserve"> realizadas</w:t>
      </w:r>
      <w:r w:rsidR="00AA7CEF" w:rsidRPr="00AA7CEF">
        <w:rPr>
          <w:rFonts w:eastAsia="Arial" w:cs="Arial"/>
          <w:shd w:val="clear" w:color="auto" w:fill="FFFFFF"/>
        </w:rPr>
        <w:t xml:space="preserve"> </w:t>
      </w:r>
      <w:r w:rsidR="00AA7CEF" w:rsidRPr="009D0B17">
        <w:rPr>
          <w:rFonts w:eastAsia="Arial" w:cs="Arial"/>
          <w:shd w:val="clear" w:color="auto" w:fill="FFFFFF"/>
        </w:rPr>
        <w:t xml:space="preserve">no sexto mês </w:t>
      </w:r>
      <w:r w:rsidR="00AA7CEF">
        <w:rPr>
          <w:rFonts w:eastAsia="Arial" w:cs="Arial"/>
          <w:shd w:val="clear" w:color="auto" w:fill="FFFFFF"/>
        </w:rPr>
        <w:t xml:space="preserve">de execução </w:t>
      </w:r>
      <w:r w:rsidR="00AA7CEF" w:rsidRPr="009D0B17">
        <w:rPr>
          <w:rFonts w:eastAsia="Arial" w:cs="Arial"/>
          <w:shd w:val="clear" w:color="auto" w:fill="FFFFFF"/>
        </w:rPr>
        <w:t>do projeto (f</w:t>
      </w:r>
      <w:r w:rsidR="00AA7CEF">
        <w:rPr>
          <w:rFonts w:eastAsia="Arial" w:cs="Arial"/>
          <w:shd w:val="clear" w:color="auto" w:fill="FFFFFF"/>
        </w:rPr>
        <w:t>evereiro/ 2014), contando com 10</w:t>
      </w:r>
      <w:r w:rsidR="00AA7CEF" w:rsidRPr="009D0B17">
        <w:rPr>
          <w:rFonts w:eastAsia="Arial" w:cs="Arial"/>
          <w:shd w:val="clear" w:color="auto" w:fill="FFFFFF"/>
        </w:rPr>
        <w:t xml:space="preserve"> participantes e no nono mês (maio/2014), </w:t>
      </w:r>
      <w:r w:rsidR="00645A6D" w:rsidRPr="009D0B17">
        <w:rPr>
          <w:rFonts w:eastAsia="Arial" w:cs="Arial"/>
        </w:rPr>
        <w:t>sendo todas mulheres,</w:t>
      </w:r>
      <w:r w:rsidR="00645A6D">
        <w:rPr>
          <w:rFonts w:eastAsia="Arial" w:cs="Arial"/>
          <w:color w:val="000000"/>
        </w:rPr>
        <w:t xml:space="preserve"> o grupo apresentava</w:t>
      </w:r>
      <w:r w:rsidR="00645A6D" w:rsidRPr="009D0B17">
        <w:rPr>
          <w:rFonts w:eastAsia="Arial" w:cs="Arial"/>
          <w:color w:val="000000"/>
        </w:rPr>
        <w:t xml:space="preserve"> doenças como hipertensão</w:t>
      </w:r>
      <w:r w:rsidR="00645A6D">
        <w:rPr>
          <w:rFonts w:eastAsia="Arial" w:cs="Arial"/>
          <w:color w:val="000000"/>
        </w:rPr>
        <w:t xml:space="preserve"> (n=7),</w:t>
      </w:r>
      <w:r w:rsidR="00645A6D" w:rsidRPr="009D0B17">
        <w:rPr>
          <w:rFonts w:eastAsia="Arial" w:cs="Arial"/>
          <w:color w:val="000000"/>
        </w:rPr>
        <w:t xml:space="preserve"> diabetes</w:t>
      </w:r>
      <w:r w:rsidR="00645A6D">
        <w:rPr>
          <w:rFonts w:eastAsia="Arial" w:cs="Arial"/>
          <w:color w:val="000000"/>
        </w:rPr>
        <w:t xml:space="preserve"> (n=6)</w:t>
      </w:r>
      <w:r w:rsidR="00645A6D" w:rsidRPr="009D0B17">
        <w:rPr>
          <w:rFonts w:eastAsia="Arial" w:cs="Arial"/>
          <w:color w:val="000000"/>
        </w:rPr>
        <w:t xml:space="preserve"> e osteoporose</w:t>
      </w:r>
      <w:r w:rsidR="00645A6D">
        <w:rPr>
          <w:rFonts w:eastAsia="Arial" w:cs="Arial"/>
          <w:color w:val="000000"/>
        </w:rPr>
        <w:t xml:space="preserve"> (n=4)</w:t>
      </w:r>
      <w:r w:rsidR="00645A6D">
        <w:rPr>
          <w:rFonts w:eastAsia="Arial" w:cs="Arial"/>
        </w:rPr>
        <w:t xml:space="preserve">. </w:t>
      </w:r>
      <w:r w:rsidR="00F43D22">
        <w:rPr>
          <w:rFonts w:eastAsia="Arial" w:cs="Arial"/>
          <w:shd w:val="clear" w:color="auto" w:fill="FFFFFF"/>
        </w:rPr>
        <w:t>F</w:t>
      </w:r>
      <w:r>
        <w:rPr>
          <w:rFonts w:eastAsia="Arial" w:cs="Arial"/>
          <w:shd w:val="clear" w:color="auto" w:fill="FFFFFF"/>
        </w:rPr>
        <w:t>oram coletadas</w:t>
      </w:r>
      <w:r w:rsidR="00F43D22" w:rsidRPr="009D0B17">
        <w:rPr>
          <w:rFonts w:eastAsia="Arial" w:cs="Arial"/>
          <w:shd w:val="clear" w:color="auto" w:fill="FFFFFF"/>
        </w:rPr>
        <w:t xml:space="preserve"> medidas de massa corporal, estatura</w:t>
      </w:r>
      <w:r w:rsidR="00F13AF2">
        <w:rPr>
          <w:rFonts w:eastAsia="Arial" w:cs="Arial"/>
          <w:shd w:val="clear" w:color="auto" w:fill="FFFFFF"/>
        </w:rPr>
        <w:t xml:space="preserve">, circunferência do quadril/cintura e </w:t>
      </w:r>
      <w:r w:rsidR="00F43D22" w:rsidRPr="009D0B17">
        <w:rPr>
          <w:rFonts w:eastAsia="Arial" w:cs="Arial"/>
          <w:shd w:val="clear" w:color="auto" w:fill="FFFFFF"/>
        </w:rPr>
        <w:t>coletadas variáveis como, idade e objetivo pelo qual participa do programa</w:t>
      </w:r>
      <w:r w:rsidR="00645A6D">
        <w:rPr>
          <w:rFonts w:eastAsia="Arial" w:cs="Arial"/>
          <w:shd w:val="clear" w:color="auto" w:fill="FFFFFF"/>
        </w:rPr>
        <w:t>.</w:t>
      </w:r>
      <w:r w:rsidR="00F01E15">
        <w:rPr>
          <w:rFonts w:eastAsia="Arial" w:cs="Arial"/>
          <w:shd w:val="clear" w:color="auto" w:fill="FFFFFF"/>
        </w:rPr>
        <w:t xml:space="preserve"> </w:t>
      </w:r>
      <w:r w:rsidR="00760839" w:rsidRPr="009D0B17">
        <w:rPr>
          <w:rFonts w:eastAsia="Arial" w:cs="Arial"/>
          <w:shd w:val="clear" w:color="auto" w:fill="FFFFFF"/>
        </w:rPr>
        <w:t>A estatística descritiva foi através do pacote estatístico Stata 12.0</w:t>
      </w:r>
    </w:p>
    <w:p w:rsidR="003D4B1E" w:rsidRPr="00422879" w:rsidRDefault="003D4B1E" w:rsidP="00422879">
      <w:pPr>
        <w:ind w:firstLine="708"/>
        <w:rPr>
          <w:rFonts w:eastAsia="Arial" w:cs="Arial"/>
          <w:shd w:val="clear" w:color="auto" w:fill="FFFFFF"/>
        </w:rPr>
      </w:pPr>
    </w:p>
    <w:p w:rsidR="00F1634E" w:rsidRDefault="00760839" w:rsidP="00760839">
      <w:pPr>
        <w:pStyle w:val="Ttulodaseoprimria"/>
      </w:pPr>
      <w:r w:rsidRPr="007E1E86">
        <w:t>4 RESULTADOS e DISCUSSÃO</w:t>
      </w:r>
    </w:p>
    <w:p w:rsidR="00645A6D" w:rsidRDefault="00645A6D" w:rsidP="00645A6D">
      <w:pPr>
        <w:ind w:firstLine="708"/>
        <w:rPr>
          <w:rFonts w:eastAsia="Arial" w:cs="Arial"/>
          <w:color w:val="000000"/>
        </w:rPr>
      </w:pPr>
    </w:p>
    <w:p w:rsidR="00645A6D" w:rsidRPr="009D0B17" w:rsidRDefault="00645A6D" w:rsidP="00645A6D">
      <w:pPr>
        <w:ind w:firstLine="708"/>
        <w:rPr>
          <w:rFonts w:eastAsia="Arial" w:cs="Arial"/>
        </w:rPr>
      </w:pPr>
      <w:r>
        <w:rPr>
          <w:rFonts w:eastAsia="Arial" w:cs="Arial"/>
          <w:color w:val="000000"/>
        </w:rPr>
        <w:t>A aderência do programa pelas mulheres é um</w:t>
      </w:r>
      <w:r>
        <w:rPr>
          <w:rFonts w:eastAsia="Arial" w:cs="Arial"/>
        </w:rPr>
        <w:t xml:space="preserve"> resultado</w:t>
      </w:r>
      <w:r w:rsidRPr="009D0B17">
        <w:rPr>
          <w:rFonts w:eastAsia="Arial" w:cs="Arial"/>
        </w:rPr>
        <w:t xml:space="preserve"> semelhante ao observado no Programa Academia da Cidade da </w:t>
      </w:r>
      <w:r>
        <w:rPr>
          <w:rFonts w:eastAsia="Arial" w:cs="Arial"/>
        </w:rPr>
        <w:t xml:space="preserve">cidade do Recife (Pernambuco), </w:t>
      </w:r>
      <w:r w:rsidRPr="009D0B17">
        <w:rPr>
          <w:rFonts w:eastAsia="Arial" w:cs="Arial"/>
        </w:rPr>
        <w:t>onde 89,2% dos usuários eram do gênero feminino</w:t>
      </w:r>
      <w:r>
        <w:rPr>
          <w:rFonts w:eastAsia="Arial" w:cs="Arial"/>
        </w:rPr>
        <w:t xml:space="preserve"> </w:t>
      </w:r>
      <w:r w:rsidRPr="009D0B17">
        <w:rPr>
          <w:rFonts w:eastAsia="Arial" w:cs="Arial"/>
        </w:rPr>
        <w:t>(HALLAL, 2010).</w:t>
      </w:r>
    </w:p>
    <w:p w:rsidR="00645A6D" w:rsidRPr="009D0B17" w:rsidRDefault="00645A6D" w:rsidP="00645A6D">
      <w:pPr>
        <w:ind w:firstLine="708"/>
        <w:rPr>
          <w:rFonts w:eastAsia="Arial" w:cs="Arial"/>
        </w:rPr>
      </w:pPr>
      <w:r w:rsidRPr="009D0B17">
        <w:rPr>
          <w:rFonts w:eastAsia="Arial" w:cs="Arial"/>
        </w:rPr>
        <w:t>A alta prevalência de doenças e de excesso de peso nos indivíduos demonstra que estes, talvez, busquem os serviços de saúde, bem como a atividade física ofertada pela UBS, quando já possuem alguma morbidade como diabetes, hipertensão, obesidade e então foram aconselhadas à prática de atividade física para controle e prevenção de doenças.</w:t>
      </w:r>
      <w:r>
        <w:rPr>
          <w:rFonts w:eastAsia="Arial" w:cs="Arial"/>
        </w:rPr>
        <w:t>(DUMITH,2009).</w:t>
      </w:r>
    </w:p>
    <w:p w:rsidR="00645A6D" w:rsidRDefault="00645A6D" w:rsidP="00645A6D">
      <w:pPr>
        <w:rPr>
          <w:rFonts w:cs="Arial"/>
          <w:color w:val="000000"/>
          <w:shd w:val="clear" w:color="auto" w:fill="FFFFFF"/>
        </w:rPr>
      </w:pPr>
      <w:r w:rsidRPr="0089197A">
        <w:rPr>
          <w:rFonts w:cs="Arial"/>
          <w:color w:val="000000"/>
          <w:shd w:val="clear" w:color="auto" w:fill="FFFFFF"/>
        </w:rPr>
        <w:lastRenderedPageBreak/>
        <w:t>Através das medidas de circunferência de abdômen e quadril, observou-se</w:t>
      </w:r>
      <w:r w:rsidRPr="0089197A">
        <w:rPr>
          <w:rFonts w:eastAsia="Arial" w:cs="Arial"/>
        </w:rPr>
        <w:t xml:space="preserve"> </w:t>
      </w:r>
      <w:r>
        <w:rPr>
          <w:rFonts w:eastAsia="Arial" w:cs="Arial"/>
        </w:rPr>
        <w:t xml:space="preserve">que </w:t>
      </w:r>
      <w:r w:rsidRPr="0089197A">
        <w:rPr>
          <w:rFonts w:eastAsia="Arial" w:cs="Arial"/>
        </w:rPr>
        <w:t>a maiori</w:t>
      </w:r>
      <w:r>
        <w:rPr>
          <w:rFonts w:eastAsia="Arial" w:cs="Arial"/>
        </w:rPr>
        <w:t>a das participantes apresenta</w:t>
      </w:r>
      <w:r w:rsidRPr="0089197A">
        <w:rPr>
          <w:rFonts w:eastAsia="Arial" w:cs="Arial"/>
        </w:rPr>
        <w:t xml:space="preserve"> riscos para doenças cardiometab</w:t>
      </w:r>
      <w:r>
        <w:rPr>
          <w:rFonts w:eastAsia="Arial" w:cs="Arial"/>
        </w:rPr>
        <w:t>ó</w:t>
      </w:r>
      <w:r w:rsidRPr="0089197A">
        <w:rPr>
          <w:rFonts w:eastAsia="Arial" w:cs="Arial"/>
        </w:rPr>
        <w:t xml:space="preserve">licas causados </w:t>
      </w:r>
      <w:r>
        <w:rPr>
          <w:rFonts w:eastAsia="Arial" w:cs="Arial"/>
        </w:rPr>
        <w:t xml:space="preserve">por obesidade abdominal. </w:t>
      </w:r>
      <w:r>
        <w:rPr>
          <w:rFonts w:cs="Arial"/>
          <w:color w:val="000000"/>
          <w:shd w:val="clear" w:color="auto" w:fill="FFFFFF"/>
        </w:rPr>
        <w:t>E</w:t>
      </w:r>
      <w:r w:rsidRPr="0089197A">
        <w:rPr>
          <w:rFonts w:cs="Arial"/>
          <w:color w:val="000000"/>
          <w:shd w:val="clear" w:color="auto" w:fill="FFFFFF"/>
        </w:rPr>
        <w:t>xistem relatos de que, a obesidade seja responsável pelo aparecimento de 26 doenças crônicas</w:t>
      </w:r>
      <w:r>
        <w:rPr>
          <w:rFonts w:cs="Arial"/>
          <w:color w:val="000000"/>
          <w:shd w:val="clear" w:color="auto" w:fill="FFFFFF"/>
        </w:rPr>
        <w:t xml:space="preserve">, tais como, doenças renais, de fígado, </w:t>
      </w:r>
      <w:r w:rsidRPr="0089197A">
        <w:rPr>
          <w:rFonts w:cs="Arial"/>
          <w:color w:val="000000"/>
          <w:shd w:val="clear" w:color="auto" w:fill="FFFFFF"/>
        </w:rPr>
        <w:t>artrites, problemas cardíacos, câncer de colo e diabetes</w:t>
      </w:r>
      <w:r>
        <w:rPr>
          <w:rFonts w:cs="Arial"/>
          <w:color w:val="000000"/>
          <w:shd w:val="clear" w:color="auto" w:fill="FFFFFF"/>
        </w:rPr>
        <w:t xml:space="preserve"> além d</w:t>
      </w:r>
      <w:r w:rsidRPr="0089197A">
        <w:rPr>
          <w:rFonts w:cs="Arial"/>
          <w:color w:val="000000"/>
          <w:shd w:val="clear" w:color="auto" w:fill="FFFFFF"/>
        </w:rPr>
        <w:t>e 15-20% das mortes anualmente. (SILVEIRA,</w:t>
      </w:r>
      <w:r>
        <w:rPr>
          <w:rFonts w:cs="Arial"/>
          <w:color w:val="000000"/>
          <w:shd w:val="clear" w:color="auto" w:fill="FFFFFF"/>
        </w:rPr>
        <w:t xml:space="preserve"> </w:t>
      </w:r>
      <w:r w:rsidRPr="0089197A">
        <w:rPr>
          <w:rFonts w:cs="Arial"/>
          <w:color w:val="000000"/>
          <w:shd w:val="clear" w:color="auto" w:fill="FFFFFF"/>
        </w:rPr>
        <w:t>2011</w:t>
      </w:r>
      <w:r w:rsidR="00AA7CEF">
        <w:rPr>
          <w:rFonts w:cs="Arial"/>
          <w:color w:val="000000"/>
          <w:shd w:val="clear" w:color="auto" w:fill="FFFFFF"/>
        </w:rPr>
        <w:t>)</w:t>
      </w:r>
    </w:p>
    <w:p w:rsidR="00AA7CEF" w:rsidRPr="00645A6D" w:rsidRDefault="00AA7CEF" w:rsidP="00645A6D">
      <w:pPr>
        <w:rPr>
          <w:rFonts w:eastAsia="Arial" w:cs="Arial"/>
        </w:rPr>
      </w:pPr>
    </w:p>
    <w:p w:rsidR="00F13AF2" w:rsidRPr="00AA7CEF" w:rsidRDefault="00AA7CEF" w:rsidP="00AA7CEF">
      <w:pPr>
        <w:jc w:val="center"/>
        <w:rPr>
          <w:rFonts w:cs="Arial"/>
          <w:sz w:val="22"/>
          <w:szCs w:val="22"/>
        </w:rPr>
      </w:pPr>
      <w:r w:rsidRPr="0082219D">
        <w:rPr>
          <w:rFonts w:cs="Arial"/>
          <w:sz w:val="22"/>
          <w:szCs w:val="22"/>
        </w:rPr>
        <w:t xml:space="preserve">Tabela </w:t>
      </w:r>
      <w:r>
        <w:rPr>
          <w:rFonts w:cs="Arial"/>
          <w:sz w:val="22"/>
          <w:szCs w:val="22"/>
        </w:rPr>
        <w:t>1 – Resultados da avaliação física</w:t>
      </w:r>
    </w:p>
    <w:tbl>
      <w:tblPr>
        <w:tblStyle w:val="Tabelacomgrade"/>
        <w:tblW w:w="8989" w:type="dxa"/>
        <w:tblInd w:w="250" w:type="dxa"/>
        <w:tblLook w:val="04A0"/>
      </w:tblPr>
      <w:tblGrid>
        <w:gridCol w:w="3882"/>
        <w:gridCol w:w="2437"/>
        <w:gridCol w:w="2670"/>
      </w:tblGrid>
      <w:tr w:rsidR="00F13AF2" w:rsidTr="00645A6D">
        <w:trPr>
          <w:trHeight w:val="74"/>
        </w:trPr>
        <w:tc>
          <w:tcPr>
            <w:tcW w:w="3882" w:type="dxa"/>
          </w:tcPr>
          <w:p w:rsidR="00EE686B" w:rsidRPr="00645A6D" w:rsidRDefault="00EE686B" w:rsidP="004E7AF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37" w:type="dxa"/>
          </w:tcPr>
          <w:p w:rsidR="00EE686B" w:rsidRPr="00645A6D" w:rsidRDefault="000D7A98" w:rsidP="004E7AFB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A</w:t>
            </w:r>
            <w:r w:rsidR="00EE686B" w:rsidRPr="00645A6D">
              <w:rPr>
                <w:rFonts w:cs="Arial"/>
                <w:sz w:val="20"/>
                <w:szCs w:val="20"/>
              </w:rPr>
              <w:t>valiação</w:t>
            </w:r>
            <w:r w:rsidRPr="00645A6D">
              <w:rPr>
                <w:rFonts w:cs="Arial"/>
                <w:sz w:val="20"/>
                <w:szCs w:val="20"/>
              </w:rPr>
              <w:t xml:space="preserve"> 1</w:t>
            </w:r>
          </w:p>
        </w:tc>
        <w:tc>
          <w:tcPr>
            <w:tcW w:w="2670" w:type="dxa"/>
          </w:tcPr>
          <w:p w:rsidR="00EE686B" w:rsidRPr="00645A6D" w:rsidRDefault="00EE686B" w:rsidP="004E7AFB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A</w:t>
            </w:r>
            <w:r w:rsidRPr="00645A6D">
              <w:rPr>
                <w:rFonts w:cs="Arial"/>
                <w:sz w:val="20"/>
                <w:szCs w:val="20"/>
              </w:rPr>
              <w:t>valiação</w:t>
            </w:r>
            <w:r w:rsidRPr="00645A6D">
              <w:rPr>
                <w:rFonts w:cs="Arial"/>
                <w:sz w:val="20"/>
                <w:szCs w:val="20"/>
              </w:rPr>
              <w:t xml:space="preserve"> 2</w:t>
            </w:r>
          </w:p>
        </w:tc>
      </w:tr>
      <w:tr w:rsidR="00F13AF2" w:rsidTr="00645A6D">
        <w:trPr>
          <w:trHeight w:val="3396"/>
        </w:trPr>
        <w:tc>
          <w:tcPr>
            <w:tcW w:w="3882" w:type="dxa"/>
          </w:tcPr>
          <w:p w:rsidR="000D7A98" w:rsidRPr="00645A6D" w:rsidRDefault="00EE686B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N° de participantes</w:t>
            </w:r>
            <w:r w:rsidR="00C0591D" w:rsidRPr="00645A6D">
              <w:rPr>
                <w:rFonts w:cs="Arial"/>
                <w:sz w:val="20"/>
                <w:szCs w:val="20"/>
              </w:rPr>
              <w:t>/ sexo</w:t>
            </w:r>
          </w:p>
          <w:p w:rsidR="00C0591D" w:rsidRPr="00645A6D" w:rsidRDefault="000D7A98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Idade média(</w:t>
            </w:r>
            <w:r w:rsidRPr="00645A6D">
              <w:rPr>
                <w:rFonts w:eastAsia="Arial" w:cs="Arial"/>
                <w:sz w:val="20"/>
                <w:szCs w:val="20"/>
              </w:rPr>
              <w:t>±</w:t>
            </w:r>
            <w:r w:rsidRPr="00645A6D">
              <w:rPr>
                <w:rFonts w:cs="Arial"/>
                <w:sz w:val="20"/>
                <w:szCs w:val="20"/>
              </w:rPr>
              <w:t xml:space="preserve"> dv)</w:t>
            </w:r>
          </w:p>
          <w:p w:rsidR="00C0591D" w:rsidRPr="00645A6D" w:rsidRDefault="00C0591D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Tempo de participação (</w:t>
            </w:r>
            <w:r w:rsidRPr="00645A6D">
              <w:rPr>
                <w:rFonts w:eastAsia="Arial" w:cs="Arial"/>
                <w:sz w:val="20"/>
                <w:szCs w:val="20"/>
              </w:rPr>
              <w:t>±</w:t>
            </w:r>
            <w:r w:rsidRPr="00645A6D">
              <w:rPr>
                <w:rFonts w:cs="Arial"/>
                <w:sz w:val="20"/>
                <w:szCs w:val="20"/>
              </w:rPr>
              <w:t>dv)</w:t>
            </w:r>
          </w:p>
          <w:p w:rsidR="00645A6D" w:rsidRPr="00645A6D" w:rsidRDefault="00645A6D" w:rsidP="00F13AF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C0591D" w:rsidRPr="00645A6D" w:rsidRDefault="00C0591D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IMC</w:t>
            </w:r>
          </w:p>
          <w:p w:rsidR="00C0591D" w:rsidRPr="00645A6D" w:rsidRDefault="00C0591D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Normal</w:t>
            </w:r>
          </w:p>
          <w:p w:rsidR="00C0591D" w:rsidRPr="00645A6D" w:rsidRDefault="00C0591D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Sobrepeso/obesidade</w:t>
            </w:r>
          </w:p>
          <w:p w:rsidR="00C0591D" w:rsidRPr="00645A6D" w:rsidRDefault="00C0591D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RCQ &gt;0.8</w:t>
            </w:r>
          </w:p>
          <w:p w:rsidR="00C0591D" w:rsidRPr="00645A6D" w:rsidRDefault="00C0591D" w:rsidP="00F13AF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Objetivo</w:t>
            </w:r>
          </w:p>
          <w:p w:rsidR="00C0591D" w:rsidRPr="00645A6D" w:rsidRDefault="00C0591D" w:rsidP="00F13AF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Emagrecer</w:t>
            </w:r>
          </w:p>
          <w:p w:rsidR="00C0591D" w:rsidRPr="00645A6D" w:rsidRDefault="00C0591D" w:rsidP="00F13AF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Saúde e QV</w:t>
            </w:r>
          </w:p>
          <w:p w:rsidR="00C0591D" w:rsidRPr="00645A6D" w:rsidRDefault="00C0591D" w:rsidP="00F13AF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Diminuir dores</w:t>
            </w:r>
          </w:p>
          <w:p w:rsidR="00C0591D" w:rsidRPr="00645A6D" w:rsidRDefault="00C0591D" w:rsidP="00F13AF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Controle glicêmico</w:t>
            </w:r>
          </w:p>
          <w:p w:rsidR="00C0591D" w:rsidRPr="00645A6D" w:rsidRDefault="00C0591D" w:rsidP="00F13AF2">
            <w:pPr>
              <w:jc w:val="center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Fazer ginástica</w:t>
            </w:r>
          </w:p>
          <w:p w:rsidR="000D7A98" w:rsidRPr="00645A6D" w:rsidRDefault="00C0591D" w:rsidP="00F13AF2">
            <w:pPr>
              <w:jc w:val="center"/>
              <w:rPr>
                <w:rFonts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Não respondeu</w:t>
            </w:r>
          </w:p>
        </w:tc>
        <w:tc>
          <w:tcPr>
            <w:tcW w:w="2437" w:type="dxa"/>
          </w:tcPr>
          <w:p w:rsidR="00EE686B" w:rsidRPr="00645A6D" w:rsidRDefault="00EE686B" w:rsidP="004E7AFB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10</w:t>
            </w:r>
            <w:r w:rsidR="00C0591D" w:rsidRPr="00645A6D">
              <w:rPr>
                <w:rFonts w:cs="Arial"/>
                <w:sz w:val="20"/>
                <w:szCs w:val="20"/>
              </w:rPr>
              <w:t>/ feminino</w:t>
            </w:r>
          </w:p>
          <w:p w:rsidR="000D7A98" w:rsidRPr="00645A6D" w:rsidRDefault="000D7A98" w:rsidP="004E7AFB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58.3 (±11)</w:t>
            </w:r>
          </w:p>
          <w:p w:rsidR="00C0591D" w:rsidRPr="00645A6D" w:rsidRDefault="00C0591D" w:rsidP="004E7AFB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5.6 (±3)</w:t>
            </w:r>
          </w:p>
          <w:p w:rsidR="00C0591D" w:rsidRPr="00645A6D" w:rsidRDefault="00C0591D" w:rsidP="004E7AFB">
            <w:pPr>
              <w:rPr>
                <w:rFonts w:eastAsia="Arial" w:cs="Arial"/>
                <w:sz w:val="20"/>
                <w:szCs w:val="20"/>
              </w:rPr>
            </w:pP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20%</w:t>
            </w:r>
          </w:p>
          <w:p w:rsidR="00C0591D" w:rsidRPr="00645A6D" w:rsidRDefault="00C0591D" w:rsidP="00C0591D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80%</w:t>
            </w:r>
          </w:p>
          <w:p w:rsidR="00C0591D" w:rsidRPr="00645A6D" w:rsidRDefault="00C0591D" w:rsidP="00C0591D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70%</w:t>
            </w:r>
          </w:p>
          <w:p w:rsidR="00C0591D" w:rsidRPr="00645A6D" w:rsidRDefault="00C0591D" w:rsidP="00C0591D">
            <w:pPr>
              <w:rPr>
                <w:rFonts w:eastAsia="Arial" w:cs="Arial"/>
                <w:sz w:val="20"/>
                <w:szCs w:val="20"/>
              </w:rPr>
            </w:pPr>
          </w:p>
          <w:p w:rsidR="00C0591D" w:rsidRPr="00645A6D" w:rsidRDefault="00C0591D" w:rsidP="00C0591D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20%</w:t>
            </w: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50%</w:t>
            </w: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20%</w:t>
            </w:r>
          </w:p>
          <w:p w:rsidR="00C0591D" w:rsidRPr="00645A6D" w:rsidRDefault="00C0591D" w:rsidP="00C0591D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-</w:t>
            </w:r>
          </w:p>
          <w:p w:rsidR="00C0591D" w:rsidRPr="00645A6D" w:rsidRDefault="00C0591D" w:rsidP="00C0591D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-</w:t>
            </w:r>
          </w:p>
          <w:p w:rsidR="00C0591D" w:rsidRPr="00645A6D" w:rsidRDefault="00C0591D" w:rsidP="00C0591D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10%</w:t>
            </w:r>
          </w:p>
        </w:tc>
        <w:tc>
          <w:tcPr>
            <w:tcW w:w="2670" w:type="dxa"/>
          </w:tcPr>
          <w:p w:rsidR="00EE686B" w:rsidRPr="00645A6D" w:rsidRDefault="00EE686B" w:rsidP="004E7AFB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14</w:t>
            </w:r>
            <w:r w:rsidR="00C0591D" w:rsidRPr="00645A6D">
              <w:rPr>
                <w:rFonts w:cs="Arial"/>
                <w:sz w:val="20"/>
                <w:szCs w:val="20"/>
              </w:rPr>
              <w:t>/ feminino</w:t>
            </w:r>
          </w:p>
          <w:p w:rsidR="000D7A98" w:rsidRPr="00645A6D" w:rsidRDefault="000D7A98" w:rsidP="004E7AFB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58.8 (±10.2)</w:t>
            </w:r>
          </w:p>
          <w:p w:rsidR="00C0591D" w:rsidRPr="00645A6D" w:rsidRDefault="00C0591D" w:rsidP="004E7AFB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7.5 (±4.6)</w:t>
            </w:r>
          </w:p>
          <w:p w:rsidR="00C0591D" w:rsidRPr="00645A6D" w:rsidRDefault="00C0591D" w:rsidP="004E7AFB">
            <w:pPr>
              <w:rPr>
                <w:rFonts w:eastAsia="Arial" w:cs="Arial"/>
                <w:sz w:val="20"/>
                <w:szCs w:val="20"/>
              </w:rPr>
            </w:pP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7.1 %</w:t>
            </w:r>
          </w:p>
          <w:p w:rsidR="00C0591D" w:rsidRPr="00645A6D" w:rsidRDefault="00C0591D" w:rsidP="00C0591D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92.9%</w:t>
            </w:r>
          </w:p>
          <w:p w:rsidR="00C0591D" w:rsidRPr="00645A6D" w:rsidRDefault="00C0591D" w:rsidP="00C0591D">
            <w:pPr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78%</w:t>
            </w:r>
          </w:p>
          <w:p w:rsidR="00C0591D" w:rsidRPr="00645A6D" w:rsidRDefault="00C0591D" w:rsidP="00C0591D">
            <w:pPr>
              <w:rPr>
                <w:rFonts w:eastAsia="Arial" w:cs="Arial"/>
                <w:sz w:val="20"/>
                <w:szCs w:val="20"/>
              </w:rPr>
            </w:pP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35,7%</w:t>
            </w: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35,7%</w:t>
            </w: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7,1%</w:t>
            </w: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14,3%</w:t>
            </w:r>
          </w:p>
          <w:p w:rsidR="00C0591D" w:rsidRPr="00645A6D" w:rsidRDefault="00C0591D" w:rsidP="00C0591D">
            <w:pPr>
              <w:jc w:val="left"/>
              <w:rPr>
                <w:rFonts w:eastAsia="Arial" w:cs="Arial"/>
                <w:sz w:val="20"/>
                <w:szCs w:val="20"/>
              </w:rPr>
            </w:pPr>
            <w:r w:rsidRPr="00645A6D">
              <w:rPr>
                <w:rFonts w:eastAsia="Arial" w:cs="Arial"/>
                <w:sz w:val="20"/>
                <w:szCs w:val="20"/>
              </w:rPr>
              <w:t>7,1%</w:t>
            </w:r>
          </w:p>
          <w:p w:rsidR="00C0591D" w:rsidRPr="00645A6D" w:rsidRDefault="00C0591D" w:rsidP="00C0591D">
            <w:pPr>
              <w:rPr>
                <w:rFonts w:cs="Arial"/>
                <w:sz w:val="20"/>
                <w:szCs w:val="20"/>
              </w:rPr>
            </w:pPr>
            <w:r w:rsidRPr="00645A6D">
              <w:rPr>
                <w:rFonts w:cs="Arial"/>
                <w:sz w:val="20"/>
                <w:szCs w:val="20"/>
              </w:rPr>
              <w:t>-</w:t>
            </w:r>
          </w:p>
        </w:tc>
      </w:tr>
    </w:tbl>
    <w:p w:rsidR="00AA7C1C" w:rsidRPr="007E1E86" w:rsidRDefault="00AA7C1C" w:rsidP="007E1E86">
      <w:pPr>
        <w:pStyle w:val="Ttulodaseoprimria"/>
        <w:rPr>
          <w:rFonts w:eastAsia="Arial" w:cs="Arial"/>
          <w:b w:val="0"/>
          <w:color w:val="000000"/>
          <w:sz w:val="24"/>
        </w:rPr>
      </w:pPr>
    </w:p>
    <w:p w:rsidR="00760839" w:rsidRDefault="00760839" w:rsidP="00760839">
      <w:pPr>
        <w:pStyle w:val="Ttulodaseoprimria"/>
      </w:pPr>
    </w:p>
    <w:p w:rsidR="00760839" w:rsidRDefault="00760839" w:rsidP="00760839">
      <w:pPr>
        <w:pStyle w:val="Ttulodaseoprimria"/>
        <w:rPr>
          <w:sz w:val="24"/>
        </w:rPr>
      </w:pPr>
      <w:r>
        <w:rPr>
          <w:sz w:val="24"/>
        </w:rPr>
        <w:t>5</w:t>
      </w:r>
      <w:r w:rsidRPr="0082219D">
        <w:rPr>
          <w:sz w:val="24"/>
        </w:rPr>
        <w:t xml:space="preserve"> CONSIDERAÇÕES FINAIS</w:t>
      </w:r>
    </w:p>
    <w:p w:rsidR="003D4B1E" w:rsidRPr="00760839" w:rsidRDefault="003D4B1E" w:rsidP="00760839">
      <w:pPr>
        <w:pStyle w:val="Ttulodaseoprimria"/>
        <w:rPr>
          <w:sz w:val="24"/>
        </w:rPr>
      </w:pPr>
    </w:p>
    <w:p w:rsidR="00760839" w:rsidRPr="00043327" w:rsidRDefault="00760839" w:rsidP="00760839">
      <w:pPr>
        <w:ind w:firstLine="708"/>
        <w:rPr>
          <w:rFonts w:eastAsia="Arial" w:cs="Arial"/>
          <w:b/>
        </w:rPr>
      </w:pPr>
      <w:r w:rsidRPr="009D0B17">
        <w:rPr>
          <w:rFonts w:eastAsia="Arial" w:cs="Arial"/>
        </w:rPr>
        <w:t xml:space="preserve">Este estudo evidenciou que </w:t>
      </w:r>
      <w:r w:rsidRPr="009D0B17">
        <w:rPr>
          <w:rFonts w:eastAsia="Arial" w:cs="Arial"/>
          <w:shd w:val="clear" w:color="auto" w:fill="FFFFFF"/>
        </w:rPr>
        <w:t>o perfil das participantes do Grupo de Atividade Física Orientada é predominantemente de mulheres acima com média de idade de 50 anos, a maioria com sobrepeso</w:t>
      </w:r>
      <w:r w:rsidR="00645A6D">
        <w:rPr>
          <w:rFonts w:eastAsia="Arial" w:cs="Arial"/>
          <w:shd w:val="clear" w:color="auto" w:fill="FFFFFF"/>
        </w:rPr>
        <w:t xml:space="preserve"> e obesidade, doenças crônicas.</w:t>
      </w:r>
      <w:r w:rsidR="00645A6D" w:rsidRPr="00422879">
        <w:rPr>
          <w:rFonts w:eastAsia="Arial" w:cs="Arial"/>
          <w:shd w:val="clear" w:color="auto" w:fill="FFFFFF"/>
        </w:rPr>
        <w:t>Frente ao exposto, intervenções na comunidade que promovam atividade física ganham importância no âmbito da saúde pública.</w:t>
      </w:r>
    </w:p>
    <w:p w:rsidR="001D71CB" w:rsidRPr="00F1634E" w:rsidRDefault="00760839" w:rsidP="00F1634E">
      <w:pPr>
        <w:pStyle w:val="Leyendadefiguraotabla"/>
        <w:spacing w:before="0" w:after="0"/>
        <w:ind w:firstLine="0"/>
        <w:jc w:val="both"/>
        <w:rPr>
          <w:rFonts w:cs="Arial"/>
          <w:i w:val="0"/>
          <w:sz w:val="22"/>
          <w:szCs w:val="22"/>
          <w:lang w:val="pt-BR"/>
        </w:rPr>
      </w:pP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  <w:r>
        <w:rPr>
          <w:rFonts w:cs="Arial"/>
          <w:i w:val="0"/>
          <w:sz w:val="22"/>
          <w:szCs w:val="22"/>
          <w:lang w:val="pt-BR"/>
        </w:rPr>
        <w:tab/>
      </w:r>
    </w:p>
    <w:p w:rsidR="00C84C9B" w:rsidRDefault="00760839" w:rsidP="00760839">
      <w:pPr>
        <w:pStyle w:val="Ttulodaseoprimria"/>
        <w:jc w:val="left"/>
      </w:pPr>
      <w:r w:rsidRPr="00D8090F">
        <w:t>REFERÊNCIAS</w:t>
      </w:r>
    </w:p>
    <w:p w:rsidR="00645A6D" w:rsidRDefault="00645A6D" w:rsidP="00760839">
      <w:pPr>
        <w:pStyle w:val="Ttulodaseoprimria"/>
        <w:jc w:val="left"/>
      </w:pPr>
    </w:p>
    <w:p w:rsidR="00F1634E" w:rsidRDefault="001D71CB" w:rsidP="001D71CB">
      <w:pPr>
        <w:ind w:firstLine="708"/>
        <w:rPr>
          <w:rFonts w:cs="Arial"/>
          <w:shd w:val="clear" w:color="auto" w:fill="FFFFFF"/>
        </w:rPr>
      </w:pPr>
      <w:r w:rsidRPr="009D0B17">
        <w:rPr>
          <w:rFonts w:cs="Arial"/>
          <w:shd w:val="clear" w:color="auto" w:fill="FFFFFF"/>
        </w:rPr>
        <w:t xml:space="preserve">BRASIL, Ministério da Saúde, </w:t>
      </w:r>
      <w:r w:rsidRPr="000E6FB5">
        <w:rPr>
          <w:rFonts w:cs="Arial"/>
          <w:b/>
          <w:shd w:val="clear" w:color="auto" w:fill="FFFFFF"/>
        </w:rPr>
        <w:t>Cadernos de Atenção Básica</w:t>
      </w:r>
      <w:r w:rsidRPr="009D0B17">
        <w:rPr>
          <w:rFonts w:cs="Arial"/>
          <w:shd w:val="clear" w:color="auto" w:fill="FFFFFF"/>
        </w:rPr>
        <w:t xml:space="preserve"> nº 19: Envelhecimento e saúde</w:t>
      </w:r>
      <w:r>
        <w:rPr>
          <w:rFonts w:cs="Arial"/>
          <w:shd w:val="clear" w:color="auto" w:fill="FFFFFF"/>
        </w:rPr>
        <w:t xml:space="preserve"> da pessoa idosa, 2006. Pg. 2</w:t>
      </w:r>
      <w:r w:rsidR="00F13AF2">
        <w:rPr>
          <w:rFonts w:cs="Arial"/>
          <w:shd w:val="clear" w:color="auto" w:fill="FFFFFF"/>
        </w:rPr>
        <w:t>.</w:t>
      </w:r>
    </w:p>
    <w:p w:rsidR="00AA7CEF" w:rsidRDefault="00F1634E" w:rsidP="00F1634E">
      <w:pPr>
        <w:widowControl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kern w:val="0"/>
          <w:lang w:eastAsia="en-US"/>
        </w:rPr>
      </w:pPr>
      <w:r>
        <w:rPr>
          <w:rFonts w:eastAsiaTheme="minorHAnsi" w:cs="Arial"/>
          <w:kern w:val="0"/>
          <w:lang w:eastAsia="en-US"/>
        </w:rPr>
        <w:tab/>
      </w:r>
    </w:p>
    <w:p w:rsidR="00F1634E" w:rsidRPr="00F1634E" w:rsidRDefault="00F1634E" w:rsidP="00F1634E">
      <w:pPr>
        <w:widowControl/>
        <w:suppressAutoHyphens w:val="0"/>
        <w:autoSpaceDE w:val="0"/>
        <w:autoSpaceDN w:val="0"/>
        <w:adjustRightInd w:val="0"/>
        <w:ind w:firstLine="0"/>
        <w:rPr>
          <w:rFonts w:eastAsiaTheme="minorHAnsi" w:cs="Arial"/>
          <w:kern w:val="0"/>
          <w:lang w:eastAsia="en-US"/>
        </w:rPr>
      </w:pPr>
      <w:r w:rsidRPr="00F1634E">
        <w:rPr>
          <w:rFonts w:eastAsiaTheme="minorHAnsi" w:cs="Arial"/>
          <w:kern w:val="0"/>
          <w:lang w:eastAsia="en-US"/>
        </w:rPr>
        <w:t xml:space="preserve">DUMITH, S. C.; DOMINGUES, M. R.; GIGANTE, D. P. Epidemiologia das atividades físicas praticadas no tempo de lazer por adultos do Sul do Brasil. </w:t>
      </w:r>
      <w:r w:rsidRPr="00F1634E">
        <w:rPr>
          <w:rFonts w:eastAsiaTheme="minorHAnsi" w:cs="Arial"/>
          <w:iCs/>
          <w:kern w:val="0"/>
          <w:lang w:eastAsia="en-US"/>
        </w:rPr>
        <w:t>Revista Brasileira de Epidemiologia,</w:t>
      </w:r>
      <w:r w:rsidRPr="00F1634E">
        <w:rPr>
          <w:rFonts w:eastAsiaTheme="minorHAnsi" w:cs="Arial"/>
          <w:kern w:val="0"/>
          <w:lang w:eastAsia="en-US"/>
        </w:rPr>
        <w:t xml:space="preserve"> São Paulo, v.12, n. 4, p. 646-656, dez. 2009.</w:t>
      </w:r>
    </w:p>
    <w:p w:rsidR="00AA7CEF" w:rsidRDefault="00AA7CEF" w:rsidP="001D71CB">
      <w:pPr>
        <w:ind w:firstLine="708"/>
        <w:rPr>
          <w:rFonts w:cs="Arial"/>
        </w:rPr>
      </w:pPr>
    </w:p>
    <w:p w:rsidR="007E1E86" w:rsidRDefault="001D71CB" w:rsidP="001D71CB">
      <w:pPr>
        <w:ind w:firstLine="708"/>
        <w:rPr>
          <w:rFonts w:cs="Arial"/>
          <w:color w:val="444444"/>
          <w:shd w:val="clear" w:color="auto" w:fill="FFFFFF"/>
        </w:rPr>
      </w:pPr>
      <w:r w:rsidRPr="00AA7CEF">
        <w:rPr>
          <w:rFonts w:cs="Arial"/>
          <w:lang w:val="en-US"/>
        </w:rPr>
        <w:t xml:space="preserve">HALLAL, P. C. et  al. </w:t>
      </w:r>
      <w:r w:rsidRPr="009D0B17">
        <w:rPr>
          <w:rFonts w:cs="Arial"/>
        </w:rPr>
        <w:t xml:space="preserve">Avaliação do Programa de Atividade Física Academia da Cidade de Recife, Pernambuco, Brasil: percepções de usuários e não usuários. </w:t>
      </w:r>
      <w:r w:rsidRPr="000E6FB5">
        <w:rPr>
          <w:rFonts w:cs="Arial"/>
          <w:b/>
        </w:rPr>
        <w:t>Caderno de Sáude Pública</w:t>
      </w:r>
      <w:r w:rsidRPr="009D0B17">
        <w:rPr>
          <w:rFonts w:cs="Arial"/>
        </w:rPr>
        <w:t>, Rio de Janeiro, v. 26, n.1, p 70-78, jan. 2010</w:t>
      </w:r>
      <w:r w:rsidRPr="009D0B17">
        <w:rPr>
          <w:rFonts w:cs="Arial"/>
          <w:color w:val="444444"/>
          <w:shd w:val="clear" w:color="auto" w:fill="FFFFFF"/>
        </w:rPr>
        <w:t>.</w:t>
      </w:r>
    </w:p>
    <w:p w:rsidR="00AA7CEF" w:rsidRDefault="00AA7CEF" w:rsidP="001D71CB">
      <w:pPr>
        <w:ind w:firstLine="708"/>
        <w:rPr>
          <w:rFonts w:cs="Arial"/>
          <w:shd w:val="clear" w:color="auto" w:fill="FFFFFF"/>
        </w:rPr>
      </w:pPr>
    </w:p>
    <w:p w:rsidR="00F1634E" w:rsidRPr="00F1634E" w:rsidRDefault="007E1E86" w:rsidP="001D71CB">
      <w:pPr>
        <w:ind w:firstLine="708"/>
        <w:rPr>
          <w:rFonts w:cs="Arial"/>
          <w:shd w:val="clear" w:color="auto" w:fill="FFFFFF"/>
        </w:rPr>
      </w:pPr>
      <w:r w:rsidRPr="007E1E86">
        <w:rPr>
          <w:rFonts w:cs="Arial"/>
          <w:shd w:val="clear" w:color="auto" w:fill="FFFFFF"/>
        </w:rPr>
        <w:t xml:space="preserve">LeeI M, Shiroma EJ, Lobela F,et al. </w:t>
      </w:r>
      <w:r w:rsidRPr="002D030A">
        <w:rPr>
          <w:rFonts w:cs="Arial"/>
          <w:shd w:val="clear" w:color="auto" w:fill="FFFFFF"/>
          <w:lang w:val="en-US"/>
        </w:rPr>
        <w:t>Efect of physical inactivity on</w:t>
      </w:r>
      <w:r>
        <w:rPr>
          <w:rFonts w:cs="Arial"/>
          <w:shd w:val="clear" w:color="auto" w:fill="FFFFFF"/>
          <w:lang w:val="en-US"/>
        </w:rPr>
        <w:t xml:space="preserve"> </w:t>
      </w:r>
      <w:r w:rsidRPr="002D030A">
        <w:rPr>
          <w:rFonts w:cs="Arial"/>
          <w:shd w:val="clear" w:color="auto" w:fill="FFFFFF"/>
          <w:lang w:val="en-US"/>
        </w:rPr>
        <w:t>major non-communicable diseases worldwide: An</w:t>
      </w:r>
      <w:r>
        <w:rPr>
          <w:rFonts w:cs="Arial"/>
          <w:shd w:val="clear" w:color="auto" w:fill="FFFFFF"/>
          <w:lang w:val="en-US"/>
        </w:rPr>
        <w:t xml:space="preserve"> </w:t>
      </w:r>
      <w:r w:rsidRPr="002D030A">
        <w:rPr>
          <w:rFonts w:cs="Arial"/>
          <w:shd w:val="clear" w:color="auto" w:fill="FFFFFF"/>
          <w:lang w:val="en-US"/>
        </w:rPr>
        <w:t>analysis of burden of disease and life</w:t>
      </w:r>
      <w:r>
        <w:rPr>
          <w:rFonts w:cs="Arial"/>
          <w:shd w:val="clear" w:color="auto" w:fill="FFFFFF"/>
          <w:lang w:val="en-US"/>
        </w:rPr>
        <w:t xml:space="preserve"> </w:t>
      </w:r>
      <w:r w:rsidRPr="002D030A">
        <w:rPr>
          <w:rFonts w:cs="Arial"/>
          <w:shd w:val="clear" w:color="auto" w:fill="FFFFFF"/>
          <w:lang w:val="en-US"/>
        </w:rPr>
        <w:t>ex</w:t>
      </w:r>
      <w:r>
        <w:rPr>
          <w:rFonts w:cs="Arial"/>
          <w:shd w:val="clear" w:color="auto" w:fill="FFFFFF"/>
          <w:lang w:val="en-US"/>
        </w:rPr>
        <w:t xml:space="preserve"> </w:t>
      </w:r>
      <w:r w:rsidRPr="002D030A">
        <w:rPr>
          <w:rFonts w:cs="Arial"/>
          <w:shd w:val="clear" w:color="auto" w:fill="FFFFFF"/>
          <w:lang w:val="en-US"/>
        </w:rPr>
        <w:t xml:space="preserve">pectancy. </w:t>
      </w:r>
      <w:r w:rsidRPr="007E1E86">
        <w:rPr>
          <w:rFonts w:cs="Arial"/>
          <w:shd w:val="clear" w:color="auto" w:fill="FFFFFF"/>
        </w:rPr>
        <w:t>Lancet 2012; DOI: 10.1016/S0140-6736(12)61031-9</w:t>
      </w:r>
    </w:p>
    <w:p w:rsidR="00AA7CEF" w:rsidRDefault="00AA7CEF" w:rsidP="001D71CB">
      <w:pPr>
        <w:ind w:firstLine="708"/>
        <w:rPr>
          <w:rFonts w:cs="Arial"/>
          <w:color w:val="000000"/>
          <w:shd w:val="clear" w:color="auto" w:fill="FFFFFF"/>
        </w:rPr>
      </w:pPr>
    </w:p>
    <w:p w:rsidR="00F43D22" w:rsidRPr="00AA7CEF" w:rsidRDefault="001D71CB" w:rsidP="00F43D22">
      <w:pPr>
        <w:ind w:firstLine="708"/>
        <w:rPr>
          <w:rFonts w:eastAsia="Arial" w:cs="Arial"/>
          <w:color w:val="000000"/>
        </w:rPr>
      </w:pPr>
      <w:r w:rsidRPr="000E6FB5">
        <w:rPr>
          <w:rFonts w:cs="Arial"/>
          <w:color w:val="000000"/>
          <w:shd w:val="clear" w:color="auto" w:fill="FFFFFF"/>
        </w:rPr>
        <w:t>SILVEIRA, L. A. G.</w:t>
      </w:r>
      <w:r w:rsidRPr="000E6FB5">
        <w:rPr>
          <w:rStyle w:val="apple-converted-space"/>
          <w:rFonts w:cs="Arial"/>
          <w:i/>
          <w:iCs/>
          <w:color w:val="000000"/>
          <w:shd w:val="clear" w:color="auto" w:fill="FFFFFF"/>
        </w:rPr>
        <w:t> </w:t>
      </w:r>
      <w:r w:rsidRPr="000E6FB5">
        <w:rPr>
          <w:rFonts w:cs="Arial"/>
          <w:iCs/>
          <w:color w:val="000000"/>
          <w:shd w:val="clear" w:color="auto" w:fill="FFFFFF"/>
        </w:rPr>
        <w:t>Correlação entre obesidade e diabetes tipo 2. Online.</w:t>
      </w:r>
      <w:r w:rsidRPr="000E6FB5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0E6FB5">
        <w:rPr>
          <w:rFonts w:cs="Arial"/>
          <w:color w:val="000000"/>
          <w:shd w:val="clear" w:color="auto" w:fill="FFFFFF"/>
        </w:rPr>
        <w:t>Disponível em http://www.noscuidamos.com.br</w:t>
      </w:r>
      <w:r w:rsidRPr="000E6FB5">
        <w:rPr>
          <w:rFonts w:eastAsia="Arial" w:cs="Arial"/>
          <w:color w:val="000000"/>
        </w:rPr>
        <w:t xml:space="preserve"> Acessado em 29 Jul. 2014.</w:t>
      </w:r>
    </w:p>
    <w:sectPr w:rsidR="00F43D22" w:rsidRPr="00AA7CEF" w:rsidSect="0082219D">
      <w:headerReference w:type="default" r:id="rId7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104" w:rsidRDefault="005A0104" w:rsidP="00BE596D">
      <w:r>
        <w:separator/>
      </w:r>
    </w:p>
  </w:endnote>
  <w:endnote w:type="continuationSeparator" w:id="1">
    <w:p w:rsidR="005A0104" w:rsidRDefault="005A0104" w:rsidP="00BE5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104" w:rsidRDefault="005A0104" w:rsidP="00BE596D">
      <w:r>
        <w:separator/>
      </w:r>
    </w:p>
  </w:footnote>
  <w:footnote w:type="continuationSeparator" w:id="1">
    <w:p w:rsidR="005A0104" w:rsidRDefault="005A0104" w:rsidP="00BE5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67" w:rsidRPr="00E10B97" w:rsidRDefault="000B38C5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0B38C5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0B38C5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Pr="00F34C67">
      <w:rPr>
        <w:rStyle w:val="Forte"/>
        <w:b w:val="0"/>
        <w:sz w:val="18"/>
        <w:szCs w:val="20"/>
      </w:rPr>
      <w:t xml:space="preserve">Rio Grande/RS, Brasil, </w:t>
    </w:r>
    <w:r>
      <w:rPr>
        <w:rStyle w:val="Forte"/>
        <w:b w:val="0"/>
        <w:sz w:val="18"/>
        <w:szCs w:val="20"/>
      </w:rPr>
      <w:t>14</w:t>
    </w:r>
    <w:r w:rsidRPr="00F34C67">
      <w:rPr>
        <w:rStyle w:val="Forte"/>
        <w:b w:val="0"/>
        <w:sz w:val="18"/>
        <w:szCs w:val="20"/>
      </w:rPr>
      <w:t xml:space="preserve"> a </w:t>
    </w:r>
    <w:r>
      <w:rPr>
        <w:rStyle w:val="Forte"/>
        <w:b w:val="0"/>
        <w:sz w:val="18"/>
        <w:szCs w:val="20"/>
      </w:rPr>
      <w:t>17</w:t>
    </w:r>
    <w:r w:rsidRPr="00F34C67">
      <w:rPr>
        <w:rStyle w:val="Forte"/>
        <w:b w:val="0"/>
        <w:sz w:val="18"/>
        <w:szCs w:val="20"/>
      </w:rPr>
      <w:t xml:space="preserve"> de outubro de 201</w:t>
    </w:r>
    <w:r>
      <w:rPr>
        <w:rStyle w:val="Forte"/>
        <w:b w:val="0"/>
        <w:sz w:val="18"/>
        <w:szCs w:val="20"/>
      </w:rPr>
      <w:t>4</w:t>
    </w:r>
    <w:r w:rsidRPr="00F34C67">
      <w:rPr>
        <w:rStyle w:val="Forte"/>
        <w:b w:val="0"/>
        <w:sz w:val="18"/>
        <w:szCs w:val="20"/>
      </w:rPr>
      <w:t>.</w:t>
    </w:r>
  </w:p>
  <w:p w:rsidR="00F34C67" w:rsidRDefault="005A0104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839"/>
    <w:rsid w:val="000B38C5"/>
    <w:rsid w:val="000D7A98"/>
    <w:rsid w:val="001D71CB"/>
    <w:rsid w:val="002733C2"/>
    <w:rsid w:val="003D4B1E"/>
    <w:rsid w:val="00407AEE"/>
    <w:rsid w:val="00422879"/>
    <w:rsid w:val="005A0104"/>
    <w:rsid w:val="00645A6D"/>
    <w:rsid w:val="00760839"/>
    <w:rsid w:val="007B797F"/>
    <w:rsid w:val="007E1E86"/>
    <w:rsid w:val="00932743"/>
    <w:rsid w:val="00AA7C1C"/>
    <w:rsid w:val="00AA7CEF"/>
    <w:rsid w:val="00BE596D"/>
    <w:rsid w:val="00C0591D"/>
    <w:rsid w:val="00C84C9B"/>
    <w:rsid w:val="00EE686B"/>
    <w:rsid w:val="00F01E15"/>
    <w:rsid w:val="00F13AF2"/>
    <w:rsid w:val="00F1634E"/>
    <w:rsid w:val="00F43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39"/>
    <w:pPr>
      <w:widowControl w:val="0"/>
      <w:suppressAutoHyphens/>
      <w:spacing w:after="0" w:line="240" w:lineRule="auto"/>
      <w:ind w:firstLine="709"/>
      <w:jc w:val="both"/>
    </w:pPr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aseoprimria">
    <w:name w:val="Título da seção primária"/>
    <w:basedOn w:val="Normal"/>
    <w:qFormat/>
    <w:rsid w:val="00760839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760839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760839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760839"/>
    <w:rPr>
      <w:color w:val="0000FF"/>
      <w:u w:val="single"/>
    </w:rPr>
  </w:style>
  <w:style w:type="paragraph" w:customStyle="1" w:styleId="Tabla-Texto">
    <w:name w:val="Tabla-Texto"/>
    <w:basedOn w:val="Normal"/>
    <w:rsid w:val="00760839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7608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839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6083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839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76083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83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839"/>
    <w:rPr>
      <w:rFonts w:ascii="Tahoma" w:eastAsia="Arial Unicode MS" w:hAnsi="Tahoma" w:cs="Tahoma"/>
      <w:kern w:val="1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1D71CB"/>
  </w:style>
  <w:style w:type="table" w:styleId="Tabelacomgrade">
    <w:name w:val="Table Grid"/>
    <w:basedOn w:val="Tabelanormal"/>
    <w:uiPriority w:val="59"/>
    <w:rsid w:val="00EE6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1A010-3E30-4B54-84F9-A6D931DF4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Rafael</cp:lastModifiedBy>
  <cp:revision>4</cp:revision>
  <dcterms:created xsi:type="dcterms:W3CDTF">2014-07-27T16:55:00Z</dcterms:created>
  <dcterms:modified xsi:type="dcterms:W3CDTF">2014-08-01T23:18:00Z</dcterms:modified>
</cp:coreProperties>
</file>