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8" w:rsidRPr="001A2A5A" w:rsidRDefault="00DC4C66" w:rsidP="0055310F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1A2A5A">
        <w:rPr>
          <w:rFonts w:ascii="Arial" w:hAnsi="Arial" w:cs="Arial"/>
          <w:b/>
          <w:sz w:val="24"/>
          <w:szCs w:val="24"/>
          <w:lang w:eastAsia="pt-BR"/>
        </w:rPr>
        <w:t>O ENSINO MÉDIO E AS FAMÍLIAS</w:t>
      </w:r>
    </w:p>
    <w:p w:rsidR="00AE0368" w:rsidRPr="00AE0368" w:rsidRDefault="00AE0368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AE0368" w:rsidRPr="00AE0368" w:rsidRDefault="00AE0368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AE0368" w:rsidRDefault="00BA31B1" w:rsidP="00BA31B1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COSTA, </w:t>
      </w:r>
      <w:proofErr w:type="spellStart"/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Tyrçuá</w:t>
      </w:r>
      <w:proofErr w:type="spellEnd"/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Aquino da</w:t>
      </w:r>
      <w:r w:rsidRPr="00AE03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</w:t>
      </w:r>
      <w:r w:rsidR="00CA5C36" w:rsidRPr="00AE03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(autor</w:t>
      </w:r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a</w:t>
      </w:r>
      <w:proofErr w:type="gramStart"/>
      <w:r w:rsidR="00CA5C36" w:rsidRPr="00AE03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)</w:t>
      </w:r>
      <w:proofErr w:type="gramEnd"/>
    </w:p>
    <w:p w:rsidR="00BA31B1" w:rsidRDefault="00BA31B1" w:rsidP="00BA31B1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AE03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OLIVEIRA, </w:t>
      </w:r>
      <w:proofErr w:type="spellStart"/>
      <w:r w:rsidRPr="00AE03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Clar</w:t>
      </w:r>
      <w:bookmarkStart w:id="0" w:name="_GoBack"/>
      <w:bookmarkEnd w:id="0"/>
      <w:r w:rsidRPr="00AE03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isete</w:t>
      </w:r>
      <w:proofErr w:type="spellEnd"/>
      <w:r w:rsidRPr="00AE03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Mendes </w:t>
      </w:r>
      <w:proofErr w:type="gramStart"/>
      <w:r w:rsidRPr="00AE03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de</w:t>
      </w:r>
      <w:proofErr w:type="gramEnd"/>
    </w:p>
    <w:p w:rsidR="00765BF7" w:rsidRDefault="00CA5C36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SO</w:t>
      </w:r>
      <w:r w:rsidR="00765BF7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UZA, Monique Cunha </w:t>
      </w:r>
      <w:proofErr w:type="gramStart"/>
      <w:r w:rsidR="00765BF7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de</w:t>
      </w:r>
      <w:proofErr w:type="gramEnd"/>
    </w:p>
    <w:p w:rsidR="00AE0368" w:rsidRPr="00AE0368" w:rsidRDefault="00765BF7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AVILA, Rodrigo </w:t>
      </w:r>
      <w:proofErr w:type="spellStart"/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Pansera</w:t>
      </w:r>
      <w:proofErr w:type="spellEnd"/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de (</w:t>
      </w:r>
      <w:proofErr w:type="spellStart"/>
      <w:r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co-autore</w:t>
      </w:r>
      <w:r w:rsidR="00CA5C36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s</w:t>
      </w:r>
      <w:proofErr w:type="spellEnd"/>
      <w:r w:rsidR="00CA5C36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)</w:t>
      </w:r>
      <w:r w:rsidR="00AE0368" w:rsidRPr="00AE0368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</w:t>
      </w:r>
    </w:p>
    <w:p w:rsidR="00AE0368" w:rsidRPr="00BA31B1" w:rsidRDefault="00AE0368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val="es-ES" w:eastAsia="pt-BR"/>
        </w:rPr>
      </w:pPr>
      <w:r w:rsidRPr="00BA31B1">
        <w:rPr>
          <w:rFonts w:ascii="Arial" w:eastAsia="Arial Unicode MS" w:hAnsi="Arial" w:cs="Times New Roman"/>
          <w:b/>
          <w:kern w:val="1"/>
          <w:sz w:val="24"/>
          <w:szCs w:val="24"/>
          <w:lang w:val="es-ES" w:eastAsia="pt-BR"/>
        </w:rPr>
        <w:t>SEMINO, María Josefina Israel (orientador</w:t>
      </w:r>
      <w:r w:rsidR="00D36174" w:rsidRPr="00BA31B1">
        <w:rPr>
          <w:rFonts w:ascii="Arial" w:eastAsia="Arial Unicode MS" w:hAnsi="Arial" w:cs="Times New Roman"/>
          <w:b/>
          <w:kern w:val="1"/>
          <w:sz w:val="24"/>
          <w:szCs w:val="24"/>
          <w:lang w:val="es-ES" w:eastAsia="pt-BR"/>
        </w:rPr>
        <w:t>a</w:t>
      </w:r>
      <w:r w:rsidRPr="00BA31B1">
        <w:rPr>
          <w:rFonts w:ascii="Arial" w:eastAsia="Arial Unicode MS" w:hAnsi="Arial" w:cs="Times New Roman"/>
          <w:b/>
          <w:kern w:val="1"/>
          <w:sz w:val="24"/>
          <w:szCs w:val="24"/>
          <w:lang w:val="es-ES" w:eastAsia="pt-BR"/>
        </w:rPr>
        <w:t>)</w:t>
      </w:r>
    </w:p>
    <w:p w:rsidR="00AE0368" w:rsidRPr="00515B12" w:rsidRDefault="00BA31B1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val="es-AR" w:eastAsia="pt-BR"/>
        </w:rPr>
      </w:pPr>
      <w:r w:rsidRPr="00515B12">
        <w:rPr>
          <w:rFonts w:ascii="Arial" w:eastAsia="Arial Unicode MS" w:hAnsi="Arial" w:cs="Times New Roman"/>
          <w:b/>
          <w:kern w:val="1"/>
          <w:sz w:val="24"/>
          <w:szCs w:val="24"/>
          <w:lang w:val="es-AR" w:eastAsia="pt-BR"/>
        </w:rPr>
        <w:t>tyrcua@yahoo.com.br</w:t>
      </w:r>
    </w:p>
    <w:p w:rsidR="00AE0368" w:rsidRPr="00BA31B1" w:rsidRDefault="00AE0368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val="es-ES" w:eastAsia="pt-BR"/>
        </w:rPr>
      </w:pPr>
    </w:p>
    <w:p w:rsidR="00AE0368" w:rsidRPr="001A2A5A" w:rsidRDefault="00AE0368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1A2A5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Evento: </w:t>
      </w:r>
      <w:r w:rsidR="00C56F50" w:rsidRPr="001A2A5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Seminário de Ensino</w:t>
      </w:r>
    </w:p>
    <w:p w:rsidR="00AE0368" w:rsidRDefault="00AE0368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1A2A5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Área do conhecimento: </w:t>
      </w:r>
      <w:r w:rsidR="00C56F50" w:rsidRPr="001A2A5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Línguas Estrangeiras Modernas</w:t>
      </w:r>
    </w:p>
    <w:p w:rsidR="00515B12" w:rsidRPr="001A2A5A" w:rsidRDefault="00515B12" w:rsidP="00AE036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AE0368" w:rsidRPr="001A2A5A" w:rsidRDefault="00AE0368" w:rsidP="00515B1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1A2A5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Palavras-chave</w:t>
      </w:r>
      <w:r w:rsidR="00C56F50" w:rsidRPr="001A2A5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: </w:t>
      </w:r>
      <w:r w:rsidR="00F105B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Ensino Médio; Família;</w:t>
      </w:r>
      <w:r w:rsidR="00C56F50" w:rsidRPr="00F105B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Escola.</w:t>
      </w:r>
    </w:p>
    <w:p w:rsidR="00AE0368" w:rsidRPr="001A2A5A" w:rsidRDefault="00AE0368" w:rsidP="00515B1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</w:p>
    <w:p w:rsidR="00AE0368" w:rsidRPr="00AE0368" w:rsidRDefault="00AD5C47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  <w:proofErr w:type="gramStart"/>
      <w:r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1</w:t>
      </w:r>
      <w:proofErr w:type="gramEnd"/>
      <w:r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 xml:space="preserve"> </w:t>
      </w:r>
      <w:r w:rsidR="00AE0368" w:rsidRPr="00AE0368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INTRODUÇÃO</w:t>
      </w:r>
    </w:p>
    <w:p w:rsidR="00AE0368" w:rsidRPr="00AE0368" w:rsidRDefault="00AE0368" w:rsidP="00AE0368">
      <w:pPr>
        <w:widowControl w:val="0"/>
        <w:suppressAutoHyphens/>
        <w:spacing w:after="0" w:line="240" w:lineRule="auto"/>
        <w:ind w:left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DE3EF8" w:rsidRDefault="00DE3EF8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O presente trabalho pretende abordar </w:t>
      </w:r>
      <w:r w:rsidR="00515B1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questões relacionadas ao ensino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através de um paralelo traçado entre o grau de instrução dos pais e a reprovação escolar dos filhos no ensino fundamental, com base em dados coletados a partir d</w:t>
      </w:r>
      <w:r w:rsidR="00E41133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a aplicação de um questionário aos alunos da Escola Técnica Estadual Getúlio Vargas que participam do PIBID, subprojeto de Espanhol. </w:t>
      </w:r>
    </w:p>
    <w:p w:rsidR="00E41133" w:rsidRDefault="00E41133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A reformulação do ensino médio também será trazida à discussão, sendo que, entre outras metas, pretende diminuir os índices de reprovação escolar. </w:t>
      </w:r>
    </w:p>
    <w:p w:rsidR="00AE0368" w:rsidRPr="00AE0368" w:rsidRDefault="00AE0368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AE0368" w:rsidRPr="001A2A5A" w:rsidRDefault="00AE0368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83461D" w:rsidRPr="001A2A5A" w:rsidRDefault="00AE0368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  <w:proofErr w:type="gramStart"/>
      <w:r w:rsidRPr="001A2A5A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2</w:t>
      </w:r>
      <w:proofErr w:type="gramEnd"/>
      <w:r w:rsidR="00AD5C47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 xml:space="preserve"> </w:t>
      </w:r>
      <w:r w:rsidR="00C56F50" w:rsidRPr="001A2A5A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REFERENCIAL</w:t>
      </w:r>
      <w:r w:rsidR="00AD5C47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 xml:space="preserve"> </w:t>
      </w:r>
      <w:r w:rsidR="0083461D" w:rsidRPr="001A2A5A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TEÓRICO</w:t>
      </w:r>
    </w:p>
    <w:p w:rsidR="0083461D" w:rsidRPr="001A2A5A" w:rsidRDefault="0083461D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</w:p>
    <w:p w:rsidR="0083461D" w:rsidRPr="00CB5780" w:rsidRDefault="0083461D" w:rsidP="00CB578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color w:val="E36C0A" w:themeColor="accent6" w:themeShade="BF"/>
          <w:kern w:val="1"/>
          <w:sz w:val="24"/>
          <w:szCs w:val="24"/>
          <w:lang w:eastAsia="pt-BR"/>
        </w:rPr>
      </w:pPr>
      <w:r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ab/>
        <w:t>Para tal discussão</w:t>
      </w:r>
      <w:r w:rsidR="00F105B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</w:t>
      </w:r>
      <w:r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7B5B83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c</w:t>
      </w:r>
      <w:r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onta</w:t>
      </w:r>
      <w:r w:rsidR="007B5B83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mos</w:t>
      </w:r>
      <w:r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com os esclarecimentos presentes em “Reestruturação do Ensino Médio – Pressupostos Teóricos e Desafios da Prática</w:t>
      </w:r>
      <w:r w:rsidR="00C56F5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”</w:t>
      </w:r>
      <w:r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, organizado por José Clóvis de Azevedo, o então Secretário Estadual da Educação, e por Jonas </w:t>
      </w:r>
      <w:r w:rsidR="00C56F5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Tarcísio</w:t>
      </w:r>
      <w:r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Reis. </w:t>
      </w:r>
      <w:r w:rsidR="00542EA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Também,</w:t>
      </w:r>
      <w:r w:rsidR="00F105B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943DA7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contar</w:t>
      </w:r>
      <w:r w:rsidR="00F105B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emos</w:t>
      </w:r>
      <w:r w:rsidR="00943DA7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com algumas dicas de como os pais podem verificar </w:t>
      </w:r>
      <w:r w:rsidR="007B5B83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</w:t>
      </w:r>
      <w:r w:rsidR="00943DA7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educação dos filhos</w:t>
      </w:r>
      <w:r w:rsidR="00542EA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</w:t>
      </w:r>
      <w:r w:rsidR="00CB578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pres</w:t>
      </w:r>
      <w:r w:rsidR="007B5B83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entes no site do Ministério da E</w:t>
      </w:r>
      <w:r w:rsidR="00CB578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ducação</w:t>
      </w:r>
      <w:r w:rsidR="00943DA7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.</w:t>
      </w:r>
      <w:r w:rsidR="00CB578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Outro ponto</w:t>
      </w:r>
      <w:r w:rsidR="00542EA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que também será discutido </w:t>
      </w:r>
      <w:r w:rsidR="00CB578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é o fracasso escolar</w:t>
      </w:r>
      <w:r w:rsidR="00F105B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.  Para</w:t>
      </w:r>
      <w:r w:rsidR="00CB578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isso</w:t>
      </w:r>
      <w:r w:rsidR="008713D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</w:t>
      </w:r>
      <w:r w:rsidR="00CB578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usaremos como apoio o artigo intitulado </w:t>
      </w:r>
      <w:r w:rsidR="007B5B83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“</w:t>
      </w:r>
      <w:r w:rsidR="00CB5780" w:rsidRPr="001A2A5A">
        <w:rPr>
          <w:rFonts w:ascii="Arial" w:eastAsia="Arial Unicode MS" w:hAnsi="Arial" w:cs="Times New Roman"/>
          <w:i/>
          <w:kern w:val="1"/>
          <w:sz w:val="24"/>
          <w:szCs w:val="24"/>
          <w:lang w:eastAsia="pt-BR"/>
        </w:rPr>
        <w:t>Fracasso Escolar: Família, escola e a contribuição da Psicopedagogia</w:t>
      </w:r>
      <w:r w:rsidR="007B5B83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“</w:t>
      </w:r>
      <w:r w:rsidR="00542EA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</w:t>
      </w:r>
      <w:r w:rsidR="00CB578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de autoria de Luciana Amaral </w:t>
      </w:r>
      <w:proofErr w:type="spellStart"/>
      <w:r w:rsidR="00CB578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Fiale</w:t>
      </w:r>
      <w:proofErr w:type="spellEnd"/>
      <w:r w:rsidR="007B5B83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.</w:t>
      </w:r>
      <w:r w:rsidR="00CB5780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cr/>
      </w:r>
    </w:p>
    <w:p w:rsidR="0083461D" w:rsidRDefault="0083461D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</w:p>
    <w:p w:rsidR="00AE0368" w:rsidRPr="00AE0368" w:rsidRDefault="0083461D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  <w:r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3</w:t>
      </w:r>
      <w:r w:rsidR="00994905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-</w:t>
      </w:r>
      <w:r w:rsidR="00AE0368" w:rsidRPr="00AE0368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MATERIAIS E MÉTODOS (ou PROCEDIMENTO METODOLÓGICO)</w:t>
      </w:r>
    </w:p>
    <w:p w:rsidR="00AE0368" w:rsidRPr="00AE0368" w:rsidRDefault="00AE0368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</w:p>
    <w:p w:rsidR="0083461D" w:rsidRDefault="00C56F50" w:rsidP="0083461D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Foram</w:t>
      </w:r>
      <w:r w:rsidR="0083461D"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utilizados, neste estudo, dados coletados a partir de questionários </w:t>
      </w:r>
      <w:r w:rsidR="0083461D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aplicados a vinte e seis alunos de uma turma de primeiro ano do ensino médio do turno da manhã de uma escola pública estadual de Rio Grande.</w:t>
      </w:r>
    </w:p>
    <w:p w:rsidR="007E555E" w:rsidRDefault="0083461D" w:rsidP="0083461D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Este questionário contém diversas perguntas relativas à vida escolar, à organização familiar e ao contexto socioeconômico dos entrevistados. </w:t>
      </w:r>
    </w:p>
    <w:p w:rsidR="0083461D" w:rsidRDefault="007E555E" w:rsidP="0083461D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Ao analisar estas questões</w:t>
      </w:r>
      <w:r w:rsidR="008713D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pretende-se focar a discussão nas informações que tratam da reprovação dos filhos e a escolaridade dos pais, a fim de que se </w:t>
      </w:r>
      <w:proofErr w:type="gramStart"/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possa</w:t>
      </w:r>
      <w:proofErr w:type="gramEnd"/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buscar algumas respostas alternativas ao fracasso</w:t>
      </w:r>
      <w:r w:rsidR="00542EA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 reprovação escolar e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desinteresse dos</w:t>
      </w:r>
      <w:r w:rsidR="00542EA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estudantes.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</w:p>
    <w:p w:rsidR="00AE0368" w:rsidRDefault="00AE0368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FE6D58" w:rsidRPr="00AE0368" w:rsidRDefault="00FE6D58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AE0368" w:rsidRPr="001A2A5A" w:rsidRDefault="00C56F50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  <w:r w:rsidRPr="001A2A5A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4</w:t>
      </w:r>
      <w:r w:rsidR="00994905" w:rsidRPr="001A2A5A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-</w:t>
      </w:r>
      <w:r w:rsidR="00AE0368" w:rsidRPr="001A2A5A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 xml:space="preserve">RESULTADOS e DISCUSSÃO </w:t>
      </w:r>
    </w:p>
    <w:p w:rsidR="00AE0368" w:rsidRPr="00AE0368" w:rsidRDefault="00AE0368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FE6D58" w:rsidRDefault="00FE6D58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>Apesar de os dados ainda estarem em fase de análise e discussão, em âmbito geral, pois são muitas as informações obtidas, até mesmo as de cunho socioeconômico, percebe-se que o</w:t>
      </w:r>
      <w:r w:rsidR="00F2339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s pais dos alunos entrevistados, em sua maioria, possuem ensino fundamental, mas quando verificamos os que possuem ensino médio, os números caem consideravelmente e, no que se </w:t>
      </w:r>
      <w:proofErr w:type="gramStart"/>
      <w:r w:rsidR="00F2339B">
        <w:rPr>
          <w:rFonts w:ascii="Arial" w:eastAsia="Arial Unicode MS" w:hAnsi="Arial" w:cs="Arial"/>
          <w:kern w:val="1"/>
          <w:sz w:val="24"/>
          <w:szCs w:val="24"/>
          <w:lang w:eastAsia="pt-BR"/>
        </w:rPr>
        <w:t>refere</w:t>
      </w:r>
      <w:proofErr w:type="gramEnd"/>
      <w:r w:rsidR="00F2339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ao ensino superior</w:t>
      </w:r>
      <w:r w:rsidR="00AD5C47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="00F2339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os números despe</w:t>
      </w:r>
      <w:r w:rsidR="008713D6">
        <w:rPr>
          <w:rFonts w:ascii="Arial" w:eastAsia="Arial Unicode MS" w:hAnsi="Arial" w:cs="Arial"/>
          <w:kern w:val="1"/>
          <w:sz w:val="24"/>
          <w:szCs w:val="24"/>
          <w:lang w:eastAsia="pt-BR"/>
        </w:rPr>
        <w:t>ncam. Já</w:t>
      </w:r>
      <w:r w:rsidR="00AD5C47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="008713D6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os alunos</w:t>
      </w:r>
      <w:r w:rsidR="00F2339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obtiveram pelo menos uma reprovação ao longo do ensino fundamental. </w:t>
      </w:r>
    </w:p>
    <w:p w:rsidR="00F2339B" w:rsidRDefault="00F2339B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AE0368" w:rsidRPr="00AE0368" w:rsidRDefault="00AE0368" w:rsidP="00AE036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_tradnl"/>
        </w:rPr>
      </w:pPr>
      <w:r w:rsidRPr="00AE0368">
        <w:rPr>
          <w:rFonts w:ascii="Arial" w:eastAsia="Times New Roman" w:hAnsi="Arial" w:cs="Arial"/>
          <w:lang w:eastAsia="es-ES_tradnl"/>
        </w:rPr>
        <w:tab/>
      </w:r>
      <w:r w:rsidRPr="00AE0368">
        <w:rPr>
          <w:rFonts w:ascii="Arial" w:eastAsia="Times New Roman" w:hAnsi="Arial" w:cs="Arial"/>
          <w:lang w:eastAsia="es-ES_tradnl"/>
        </w:rPr>
        <w:tab/>
      </w:r>
      <w:r w:rsidRPr="00AE0368">
        <w:rPr>
          <w:rFonts w:ascii="Arial" w:eastAsia="Times New Roman" w:hAnsi="Arial" w:cs="Arial"/>
          <w:lang w:eastAsia="es-ES_tradnl"/>
        </w:rPr>
        <w:tab/>
      </w:r>
      <w:r w:rsidRPr="00AE0368">
        <w:rPr>
          <w:rFonts w:ascii="Arial" w:eastAsia="Times New Roman" w:hAnsi="Arial" w:cs="Arial"/>
          <w:lang w:eastAsia="es-ES_tradnl"/>
        </w:rPr>
        <w:tab/>
      </w:r>
    </w:p>
    <w:p w:rsidR="00AE0368" w:rsidRPr="001A2A5A" w:rsidRDefault="00C56F50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1A2A5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5</w:t>
      </w:r>
      <w:r w:rsidR="00994905" w:rsidRPr="001A2A5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-</w:t>
      </w:r>
      <w:r w:rsidR="00AE0368" w:rsidRPr="001A2A5A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CONSIDERAÇÕES FINAIS</w:t>
      </w:r>
    </w:p>
    <w:p w:rsidR="00AE0368" w:rsidRPr="00AE0368" w:rsidRDefault="00AE0368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F2339B" w:rsidRPr="001A2A5A" w:rsidRDefault="00F2339B" w:rsidP="007C2419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O ensino médi</w:t>
      </w:r>
      <w:r w:rsidR="0023147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o foi repensado de forma a torná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-lo mais atraente ao aluno</w:t>
      </w:r>
      <w:r w:rsidR="0023147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, </w:t>
      </w:r>
      <w:r w:rsidR="007C2419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criando-se, assim, 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o Seminário Integrado, que é um </w:t>
      </w:r>
      <w:r w:rsidR="008713D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espaço na carga horária semanal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em meio às disciplinas do currículo, para que os alunos </w:t>
      </w:r>
      <w:r w:rsidR="008713D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utilizem</w:t>
      </w:r>
      <w:r w:rsidR="00F105B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-no</w:t>
      </w:r>
      <w:r w:rsidR="008713D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 fim de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adquirir conhecimentos dentro de um tema de seu </w:t>
      </w:r>
      <w:r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interesse. </w:t>
      </w:r>
    </w:p>
    <w:p w:rsidR="007C2419" w:rsidRPr="001A2A5A" w:rsidRDefault="007C2419" w:rsidP="007C2419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 w:rsidRPr="001A2A5A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Paulo Freire, em sua Pedagogia da Autonomia, já afirmava: </w:t>
      </w:r>
    </w:p>
    <w:p w:rsidR="007C2419" w:rsidRPr="001A2A5A" w:rsidRDefault="007C2419" w:rsidP="007C2419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7C2419" w:rsidRDefault="007C2419" w:rsidP="007C2419">
      <w:pPr>
        <w:widowControl w:val="0"/>
        <w:suppressAutoHyphens/>
        <w:spacing w:after="0" w:line="240" w:lineRule="auto"/>
        <w:ind w:left="2268"/>
        <w:jc w:val="both"/>
        <w:rPr>
          <w:rFonts w:ascii="Arial" w:eastAsia="Arial Unicode MS" w:hAnsi="Arial" w:cs="Times New Roman"/>
          <w:kern w:val="1"/>
          <w:sz w:val="20"/>
          <w:szCs w:val="20"/>
          <w:lang w:eastAsia="pt-BR"/>
        </w:rPr>
      </w:pPr>
      <w:r w:rsidRPr="001A2A5A">
        <w:rPr>
          <w:rFonts w:ascii="Arial" w:eastAsia="Arial Unicode MS" w:hAnsi="Arial" w:cs="Times New Roman"/>
          <w:kern w:val="1"/>
          <w:sz w:val="20"/>
          <w:szCs w:val="20"/>
          <w:lang w:eastAsia="pt-BR"/>
        </w:rPr>
        <w:t xml:space="preserve">É preciso, sobretudo, e aí já vai um destes saberes indispensáveis, que o formando, desde o principio mesmo de sua experiência formadora, assumindo-se com sujeito também da produção do saber, se convença definitivamente de que ensinar não é transferir conhecimento, mas criar as possibilidades para a sua produção ou a sua construção. (FREIRE, </w:t>
      </w:r>
      <w:r w:rsidR="00EF6F5C" w:rsidRPr="001A2A5A">
        <w:rPr>
          <w:rFonts w:ascii="Arial" w:eastAsia="Arial Unicode MS" w:hAnsi="Arial" w:cs="Times New Roman"/>
          <w:kern w:val="1"/>
          <w:sz w:val="20"/>
          <w:szCs w:val="20"/>
          <w:lang w:eastAsia="pt-BR"/>
        </w:rPr>
        <w:t>1998, p.</w:t>
      </w:r>
      <w:r w:rsidR="00783FED" w:rsidRPr="001A2A5A">
        <w:rPr>
          <w:rFonts w:ascii="Arial" w:eastAsia="Arial Unicode MS" w:hAnsi="Arial" w:cs="Times New Roman"/>
          <w:kern w:val="1"/>
          <w:sz w:val="20"/>
          <w:szCs w:val="20"/>
          <w:lang w:eastAsia="pt-BR"/>
        </w:rPr>
        <w:t xml:space="preserve"> 24/25).</w:t>
      </w:r>
    </w:p>
    <w:p w:rsidR="00F105B0" w:rsidRPr="001A2A5A" w:rsidRDefault="00F105B0" w:rsidP="007C2419">
      <w:pPr>
        <w:widowControl w:val="0"/>
        <w:suppressAutoHyphens/>
        <w:spacing w:after="0" w:line="240" w:lineRule="auto"/>
        <w:ind w:left="2268"/>
        <w:jc w:val="both"/>
        <w:rPr>
          <w:rFonts w:ascii="Arial" w:eastAsia="Arial Unicode MS" w:hAnsi="Arial" w:cs="Times New Roman"/>
          <w:kern w:val="1"/>
          <w:sz w:val="20"/>
          <w:szCs w:val="20"/>
          <w:lang w:eastAsia="pt-BR"/>
        </w:rPr>
      </w:pPr>
    </w:p>
    <w:p w:rsidR="00F2339B" w:rsidRDefault="007C2419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Acredita-se que, a partir dess</w:t>
      </w:r>
      <w:r w:rsidR="00184975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reestruturação do ensino médio, no que </w:t>
      </w:r>
      <w:proofErr w:type="gramStart"/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diz</w:t>
      </w:r>
      <w:proofErr w:type="gramEnd"/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respeito ao Seminário Integrado, 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os alunos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possam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ganha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r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uma maior autonomia no processo de aprendizagem e ocupa</w:t>
      </w:r>
      <w:r w:rsidR="00783FED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r um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lugar de destaque, </w:t>
      </w:r>
      <w:r w:rsidR="00F105B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tornando-se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protagonista desse processo, dentro de um ambiente que o estimule a aprender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. 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Promovendo a 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figura do aluno, 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será mais fácil 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assegura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r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-lhe uma maior autoestima </w:t>
      </w:r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para explorar suas potencialidades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, o que </w:t>
      </w:r>
      <w:proofErr w:type="gramStart"/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poderia,</w:t>
      </w:r>
      <w:proofErr w:type="gramEnd"/>
      <w:r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de certa</w:t>
      </w:r>
      <w:r w:rsidR="00F2339B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forma, contribuir para a diminuição do fracasso escolar. </w:t>
      </w:r>
    </w:p>
    <w:p w:rsidR="00AE0368" w:rsidRPr="00AE0368" w:rsidRDefault="00AE0368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AE0368" w:rsidRPr="00AE0368" w:rsidRDefault="00AE0368" w:rsidP="00AE0368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</w:pPr>
      <w:r w:rsidRPr="00AE0368">
        <w:rPr>
          <w:rFonts w:ascii="Arial" w:eastAsia="Arial Unicode MS" w:hAnsi="Arial" w:cs="Times New Roman"/>
          <w:b/>
          <w:kern w:val="1"/>
          <w:sz w:val="26"/>
          <w:szCs w:val="24"/>
          <w:lang w:eastAsia="pt-BR"/>
        </w:rPr>
        <w:t>REFERÊNCIAS</w:t>
      </w:r>
    </w:p>
    <w:p w:rsidR="00AE0368" w:rsidRPr="00AE0368" w:rsidRDefault="00AE0368" w:rsidP="00AE036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D36174" w:rsidRDefault="00D36174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AZEVEDO &amp; REIS, José Clóvis de; Jonas Tarcísio. Org. Reestruturação do Ensino Médio Pressupostos Teóricos e Desafios da Prática. São Paulo: Fundação </w:t>
      </w:r>
      <w:proofErr w:type="spellStart"/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>Santillana</w:t>
      </w:r>
      <w:proofErr w:type="spellEnd"/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, 2013. </w:t>
      </w:r>
    </w:p>
    <w:p w:rsidR="005F169F" w:rsidRDefault="005F169F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5F169F" w:rsidRDefault="005F169F" w:rsidP="00AE03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>FREIRE, Paulo. Pedagogia da Autonomia</w:t>
      </w:r>
      <w:r w:rsidR="00597D12">
        <w:rPr>
          <w:rFonts w:ascii="Arial" w:eastAsia="Arial Unicode MS" w:hAnsi="Arial" w:cs="Arial"/>
          <w:kern w:val="1"/>
          <w:sz w:val="24"/>
          <w:szCs w:val="24"/>
          <w:lang w:eastAsia="pt-BR"/>
        </w:rPr>
        <w:t>.</w:t>
      </w: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Saberes necessários à prática educativa. 9ª. </w:t>
      </w:r>
      <w:proofErr w:type="gramStart"/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>ed.</w:t>
      </w:r>
      <w:proofErr w:type="gramEnd"/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Rio de Janeiro: Editora Paz e Terra, 1998.</w:t>
      </w:r>
    </w:p>
    <w:p w:rsidR="001A587F" w:rsidRPr="00EC2128" w:rsidRDefault="000537E4" w:rsidP="00EC2128">
      <w:pPr>
        <w:jc w:val="both"/>
        <w:rPr>
          <w:rFonts w:ascii="Arial" w:hAnsi="Arial" w:cs="Arial"/>
          <w:sz w:val="24"/>
          <w:szCs w:val="24"/>
        </w:rPr>
      </w:pPr>
    </w:p>
    <w:p w:rsidR="00CB5780" w:rsidRPr="00EC2128" w:rsidRDefault="001E5F46" w:rsidP="00EC2128">
      <w:pPr>
        <w:jc w:val="both"/>
        <w:rPr>
          <w:rFonts w:ascii="Arial" w:hAnsi="Arial" w:cs="Arial"/>
          <w:sz w:val="24"/>
          <w:szCs w:val="24"/>
        </w:rPr>
      </w:pPr>
      <w:r w:rsidRPr="00EC2128">
        <w:rPr>
          <w:rFonts w:ascii="Arial" w:hAnsi="Arial" w:cs="Arial"/>
          <w:sz w:val="24"/>
          <w:szCs w:val="24"/>
        </w:rPr>
        <w:t>MINISTÉRIO DA EDUCAÇÃO. Disponível em &lt;</w:t>
      </w:r>
      <w:proofErr w:type="gramStart"/>
      <w:r w:rsidR="00CB5780" w:rsidRPr="00EC2128">
        <w:rPr>
          <w:rFonts w:ascii="Arial" w:hAnsi="Arial" w:cs="Arial"/>
          <w:sz w:val="24"/>
          <w:szCs w:val="24"/>
        </w:rPr>
        <w:t>http://portal.mec.gov.br/index.</w:t>
      </w:r>
      <w:proofErr w:type="spellStart"/>
      <w:proofErr w:type="gramEnd"/>
      <w:r w:rsidR="00CB5780" w:rsidRPr="00EC2128">
        <w:rPr>
          <w:rFonts w:ascii="Arial" w:hAnsi="Arial" w:cs="Arial"/>
          <w:sz w:val="24"/>
          <w:szCs w:val="24"/>
        </w:rPr>
        <w:t>php</w:t>
      </w:r>
      <w:proofErr w:type="spellEnd"/>
      <w:r w:rsidR="00CB5780" w:rsidRPr="00EC2128">
        <w:rPr>
          <w:rFonts w:ascii="Arial" w:hAnsi="Arial" w:cs="Arial"/>
          <w:sz w:val="24"/>
          <w:szCs w:val="24"/>
        </w:rPr>
        <w:t>?</w:t>
      </w:r>
      <w:proofErr w:type="spellStart"/>
      <w:proofErr w:type="gramStart"/>
      <w:r w:rsidR="00CB5780" w:rsidRPr="00EC2128">
        <w:rPr>
          <w:rFonts w:ascii="Arial" w:hAnsi="Arial" w:cs="Arial"/>
          <w:sz w:val="24"/>
          <w:szCs w:val="24"/>
        </w:rPr>
        <w:t>op</w:t>
      </w:r>
      <w:proofErr w:type="spellEnd"/>
      <w:proofErr w:type="gramEnd"/>
      <w:r w:rsidR="00EC21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780" w:rsidRPr="00EC2128">
        <w:rPr>
          <w:rFonts w:ascii="Arial" w:hAnsi="Arial" w:cs="Arial"/>
          <w:sz w:val="24"/>
          <w:szCs w:val="24"/>
        </w:rPr>
        <w:t>tion</w:t>
      </w:r>
      <w:proofErr w:type="spellEnd"/>
      <w:r w:rsidR="00CB5780" w:rsidRPr="00EC2128">
        <w:rPr>
          <w:rFonts w:ascii="Arial" w:hAnsi="Arial" w:cs="Arial"/>
          <w:sz w:val="24"/>
          <w:szCs w:val="24"/>
        </w:rPr>
        <w:t>=</w:t>
      </w:r>
      <w:proofErr w:type="spellStart"/>
      <w:r w:rsidR="00CB5780" w:rsidRPr="00EC2128">
        <w:rPr>
          <w:rFonts w:ascii="Arial" w:hAnsi="Arial" w:cs="Arial"/>
          <w:sz w:val="24"/>
          <w:szCs w:val="24"/>
        </w:rPr>
        <w:t>com_content&amp;view</w:t>
      </w:r>
      <w:proofErr w:type="spellEnd"/>
      <w:r w:rsidR="00CB5780" w:rsidRPr="00EC2128">
        <w:rPr>
          <w:rFonts w:ascii="Arial" w:hAnsi="Arial" w:cs="Arial"/>
          <w:sz w:val="24"/>
          <w:szCs w:val="24"/>
        </w:rPr>
        <w:t>=</w:t>
      </w:r>
      <w:proofErr w:type="spellStart"/>
      <w:r w:rsidR="00CB5780" w:rsidRPr="00EC2128">
        <w:rPr>
          <w:rFonts w:ascii="Arial" w:hAnsi="Arial" w:cs="Arial"/>
          <w:sz w:val="24"/>
          <w:szCs w:val="24"/>
        </w:rPr>
        <w:t>article&amp;id</w:t>
      </w:r>
      <w:proofErr w:type="spellEnd"/>
      <w:r w:rsidR="00CB5780" w:rsidRPr="00EC2128">
        <w:rPr>
          <w:rFonts w:ascii="Arial" w:hAnsi="Arial" w:cs="Arial"/>
          <w:sz w:val="24"/>
          <w:szCs w:val="24"/>
        </w:rPr>
        <w:t>=248&amp;ativo=283&amp;</w:t>
      </w:r>
      <w:proofErr w:type="spellStart"/>
      <w:r w:rsidR="00CB5780" w:rsidRPr="00EC2128">
        <w:rPr>
          <w:rFonts w:ascii="Arial" w:hAnsi="Arial" w:cs="Arial"/>
          <w:sz w:val="24"/>
          <w:szCs w:val="24"/>
        </w:rPr>
        <w:t>Itemid</w:t>
      </w:r>
      <w:proofErr w:type="spellEnd"/>
      <w:r w:rsidR="00CB5780" w:rsidRPr="00EC2128">
        <w:rPr>
          <w:rFonts w:ascii="Arial" w:hAnsi="Arial" w:cs="Arial"/>
          <w:sz w:val="24"/>
          <w:szCs w:val="24"/>
        </w:rPr>
        <w:t>=277</w:t>
      </w:r>
      <w:r w:rsidR="00EC2128">
        <w:rPr>
          <w:rFonts w:ascii="Arial" w:hAnsi="Arial" w:cs="Arial"/>
          <w:sz w:val="24"/>
          <w:szCs w:val="24"/>
        </w:rPr>
        <w:t>&gt;</w:t>
      </w:r>
      <w:r w:rsidRPr="00EC2128">
        <w:rPr>
          <w:rFonts w:ascii="Arial" w:hAnsi="Arial" w:cs="Arial"/>
          <w:sz w:val="24"/>
          <w:szCs w:val="24"/>
        </w:rPr>
        <w:t>. Acessado em 14 de julho de 2014.</w:t>
      </w:r>
    </w:p>
    <w:p w:rsidR="001E5F46" w:rsidRPr="00EC2128" w:rsidRDefault="001E5F46" w:rsidP="00EC2128">
      <w:pPr>
        <w:jc w:val="both"/>
        <w:rPr>
          <w:rFonts w:ascii="Arial" w:hAnsi="Arial" w:cs="Arial"/>
          <w:sz w:val="24"/>
          <w:szCs w:val="24"/>
        </w:rPr>
      </w:pPr>
      <w:r w:rsidRPr="00EC2128">
        <w:rPr>
          <w:rFonts w:ascii="Arial" w:hAnsi="Arial" w:cs="Arial"/>
          <w:sz w:val="24"/>
          <w:szCs w:val="24"/>
        </w:rPr>
        <w:t>FRACASSO ESCOLAR. Disponível em &lt;http://www.unifai.edu.br/publicacoes/art</w:t>
      </w:r>
      <w:r w:rsidR="00EC2128">
        <w:rPr>
          <w:rFonts w:ascii="Arial" w:hAnsi="Arial" w:cs="Arial"/>
          <w:sz w:val="24"/>
          <w:szCs w:val="24"/>
        </w:rPr>
        <w:t>igos _</w:t>
      </w:r>
      <w:proofErr w:type="spellStart"/>
      <w:r w:rsidR="00EC2128">
        <w:rPr>
          <w:rFonts w:ascii="Arial" w:hAnsi="Arial" w:cs="Arial"/>
          <w:sz w:val="24"/>
          <w:szCs w:val="24"/>
        </w:rPr>
        <w:t>cientificos</w:t>
      </w:r>
      <w:proofErr w:type="spellEnd"/>
      <w:r w:rsidR="00EC2128">
        <w:rPr>
          <w:rFonts w:ascii="Arial" w:hAnsi="Arial" w:cs="Arial"/>
          <w:sz w:val="24"/>
          <w:szCs w:val="24"/>
        </w:rPr>
        <w:t>/alunos/</w:t>
      </w:r>
      <w:proofErr w:type="spellStart"/>
      <w:r w:rsidR="00EC2128">
        <w:rPr>
          <w:rFonts w:ascii="Arial" w:hAnsi="Arial" w:cs="Arial"/>
          <w:sz w:val="24"/>
          <w:szCs w:val="24"/>
        </w:rPr>
        <w:t>pos_gra</w:t>
      </w:r>
      <w:r w:rsidRPr="00EC2128">
        <w:rPr>
          <w:rFonts w:ascii="Arial" w:hAnsi="Arial" w:cs="Arial"/>
          <w:sz w:val="24"/>
          <w:szCs w:val="24"/>
        </w:rPr>
        <w:t>duacao</w:t>
      </w:r>
      <w:proofErr w:type="spellEnd"/>
      <w:r w:rsidRPr="00EC2128">
        <w:rPr>
          <w:rFonts w:ascii="Arial" w:hAnsi="Arial" w:cs="Arial"/>
          <w:sz w:val="24"/>
          <w:szCs w:val="24"/>
        </w:rPr>
        <w:t>/</w:t>
      </w:r>
      <w:proofErr w:type="gramStart"/>
      <w:r w:rsidRPr="00EC2128">
        <w:rPr>
          <w:rFonts w:ascii="Arial" w:hAnsi="Arial" w:cs="Arial"/>
          <w:sz w:val="24"/>
          <w:szCs w:val="24"/>
        </w:rPr>
        <w:t>18.</w:t>
      </w:r>
      <w:proofErr w:type="spellStart"/>
      <w:proofErr w:type="gramEnd"/>
      <w:r w:rsidRPr="00EC2128">
        <w:rPr>
          <w:rFonts w:ascii="Arial" w:hAnsi="Arial" w:cs="Arial"/>
          <w:sz w:val="24"/>
          <w:szCs w:val="24"/>
        </w:rPr>
        <w:t>pdf</w:t>
      </w:r>
      <w:proofErr w:type="spellEnd"/>
      <w:r w:rsidRPr="00EC2128">
        <w:rPr>
          <w:rFonts w:ascii="Arial" w:hAnsi="Arial" w:cs="Arial"/>
          <w:sz w:val="24"/>
          <w:szCs w:val="24"/>
        </w:rPr>
        <w:t>.&gt;. Acessado em 14 de julho de 2014.</w:t>
      </w:r>
    </w:p>
    <w:sectPr w:rsidR="001E5F46" w:rsidRPr="00EC2128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E4" w:rsidRDefault="000537E4" w:rsidP="00AE0368">
      <w:pPr>
        <w:spacing w:after="0" w:line="240" w:lineRule="auto"/>
      </w:pPr>
      <w:r>
        <w:separator/>
      </w:r>
    </w:p>
  </w:endnote>
  <w:endnote w:type="continuationSeparator" w:id="0">
    <w:p w:rsidR="000537E4" w:rsidRDefault="000537E4" w:rsidP="00AE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E4" w:rsidRDefault="000537E4" w:rsidP="00AE0368">
      <w:pPr>
        <w:spacing w:after="0" w:line="240" w:lineRule="auto"/>
      </w:pPr>
      <w:r>
        <w:separator/>
      </w:r>
    </w:p>
  </w:footnote>
  <w:footnote w:type="continuationSeparator" w:id="0">
    <w:p w:rsidR="000537E4" w:rsidRDefault="000537E4" w:rsidP="00AE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AE0368" w:rsidP="00AE0368">
    <w:pPr>
      <w:pStyle w:val="Cabealho"/>
      <w:jc w:val="center"/>
      <w:rPr>
        <w:rStyle w:val="Forte"/>
      </w:rPr>
    </w:pPr>
    <w:r w:rsidRPr="00AE0368">
      <w:rPr>
        <w:rStyle w:val="Forte"/>
      </w:rPr>
      <w:t>13ª Mostra da Produção Universitária</w:t>
    </w:r>
  </w:p>
  <w:p w:rsidR="00AE0368" w:rsidRPr="00AE0368" w:rsidRDefault="00AE0368" w:rsidP="00AE0368">
    <w:pPr>
      <w:pStyle w:val="Cabealho"/>
      <w:jc w:val="center"/>
      <w:rPr>
        <w:rStyle w:val="Forte"/>
        <w:sz w:val="16"/>
        <w:szCs w:val="16"/>
      </w:rPr>
    </w:pPr>
  </w:p>
  <w:p w:rsidR="00AE0368" w:rsidRPr="00AE0368" w:rsidRDefault="00AE0368" w:rsidP="00AE0368">
    <w:pPr>
      <w:pStyle w:val="Cabealho"/>
      <w:jc w:val="center"/>
      <w:rPr>
        <w:rStyle w:val="Forte"/>
        <w:b w:val="0"/>
        <w:sz w:val="20"/>
        <w:szCs w:val="20"/>
      </w:rPr>
    </w:pPr>
    <w:r w:rsidRPr="00AE0368">
      <w:rPr>
        <w:rStyle w:val="Forte"/>
        <w:b w:val="0"/>
        <w:sz w:val="20"/>
        <w:szCs w:val="20"/>
      </w:rPr>
      <w:t>Rio Grande/RS, Brasil, 14 a 17 de outubro de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0368"/>
    <w:rsid w:val="000537E4"/>
    <w:rsid w:val="00060196"/>
    <w:rsid w:val="000D615B"/>
    <w:rsid w:val="00110A0A"/>
    <w:rsid w:val="00143BA9"/>
    <w:rsid w:val="00184975"/>
    <w:rsid w:val="001A2A5A"/>
    <w:rsid w:val="001E5F46"/>
    <w:rsid w:val="0021676C"/>
    <w:rsid w:val="00231474"/>
    <w:rsid w:val="00250276"/>
    <w:rsid w:val="00293B71"/>
    <w:rsid w:val="00302BED"/>
    <w:rsid w:val="00515B12"/>
    <w:rsid w:val="00521E28"/>
    <w:rsid w:val="00542EA2"/>
    <w:rsid w:val="00546EE1"/>
    <w:rsid w:val="0055310F"/>
    <w:rsid w:val="00597D12"/>
    <w:rsid w:val="005F169F"/>
    <w:rsid w:val="006858AF"/>
    <w:rsid w:val="00690F9E"/>
    <w:rsid w:val="00765BF7"/>
    <w:rsid w:val="00783FED"/>
    <w:rsid w:val="007A67C3"/>
    <w:rsid w:val="007B5B83"/>
    <w:rsid w:val="007C2419"/>
    <w:rsid w:val="007E555E"/>
    <w:rsid w:val="0083461D"/>
    <w:rsid w:val="00846216"/>
    <w:rsid w:val="008713D6"/>
    <w:rsid w:val="00943DA7"/>
    <w:rsid w:val="00994905"/>
    <w:rsid w:val="00AD5C47"/>
    <w:rsid w:val="00AE0368"/>
    <w:rsid w:val="00BA31B1"/>
    <w:rsid w:val="00C312E0"/>
    <w:rsid w:val="00C56F50"/>
    <w:rsid w:val="00CA5C36"/>
    <w:rsid w:val="00CB5780"/>
    <w:rsid w:val="00CD1390"/>
    <w:rsid w:val="00D36174"/>
    <w:rsid w:val="00DC4C66"/>
    <w:rsid w:val="00DE3EF8"/>
    <w:rsid w:val="00E41133"/>
    <w:rsid w:val="00EC2128"/>
    <w:rsid w:val="00EE4358"/>
    <w:rsid w:val="00EF6F5C"/>
    <w:rsid w:val="00F105B0"/>
    <w:rsid w:val="00F1184E"/>
    <w:rsid w:val="00F220C2"/>
    <w:rsid w:val="00F2339B"/>
    <w:rsid w:val="00F71357"/>
    <w:rsid w:val="00FD507B"/>
    <w:rsid w:val="00FE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368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E0368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AE03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36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E0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368"/>
  </w:style>
  <w:style w:type="paragraph" w:styleId="SemEspaamento">
    <w:name w:val="No Spacing"/>
    <w:uiPriority w:val="1"/>
    <w:qFormat/>
    <w:rsid w:val="00C56F5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B5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368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E0368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AE03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36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E0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368"/>
  </w:style>
  <w:style w:type="paragraph" w:styleId="SemEspaamento">
    <w:name w:val="No Spacing"/>
    <w:uiPriority w:val="1"/>
    <w:qFormat/>
    <w:rsid w:val="00C56F5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B5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Clarisete Oliveira</dc:creator>
  <cp:lastModifiedBy>tyrçua</cp:lastModifiedBy>
  <cp:revision>4</cp:revision>
  <dcterms:created xsi:type="dcterms:W3CDTF">2014-09-03T19:01:00Z</dcterms:created>
  <dcterms:modified xsi:type="dcterms:W3CDTF">2014-09-05T20:19:00Z</dcterms:modified>
</cp:coreProperties>
</file>