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DF3" w:rsidRDefault="00B81B73">
      <w:pPr>
        <w:pStyle w:val="normal0"/>
        <w:ind w:firstLine="0"/>
        <w:jc w:val="center"/>
      </w:pPr>
      <w:r>
        <w:rPr>
          <w:b/>
        </w:rPr>
        <w:t>CICLO DE HQ E CINEMA: GÊNERO NOS QUADRINHOS</w:t>
      </w:r>
    </w:p>
    <w:p w:rsidR="00565DF3" w:rsidRDefault="00565DF3">
      <w:pPr>
        <w:pStyle w:val="normal0"/>
        <w:ind w:firstLine="0"/>
        <w:jc w:val="right"/>
      </w:pPr>
    </w:p>
    <w:p w:rsidR="00565DF3" w:rsidRDefault="00565DF3">
      <w:pPr>
        <w:pStyle w:val="normal0"/>
        <w:ind w:firstLine="0"/>
        <w:jc w:val="right"/>
      </w:pPr>
    </w:p>
    <w:p w:rsidR="00565DF3" w:rsidRDefault="00B81B73">
      <w:pPr>
        <w:pStyle w:val="normal0"/>
        <w:ind w:firstLine="0"/>
        <w:jc w:val="right"/>
      </w:pPr>
      <w:r>
        <w:rPr>
          <w:b/>
        </w:rPr>
        <w:t>VELOZO, Vanessa Conrado, SENNA, Nádia (autoras)</w:t>
      </w:r>
    </w:p>
    <w:p w:rsidR="00565DF3" w:rsidRDefault="00B81B73">
      <w:pPr>
        <w:pStyle w:val="normal0"/>
        <w:ind w:firstLine="0"/>
        <w:jc w:val="right"/>
      </w:pPr>
      <w:r>
        <w:rPr>
          <w:b/>
        </w:rPr>
        <w:t>SENNA, Nádia da Cruz (orientadora)</w:t>
      </w:r>
    </w:p>
    <w:p w:rsidR="00565DF3" w:rsidRDefault="00B81B73">
      <w:pPr>
        <w:pStyle w:val="normal0"/>
        <w:ind w:firstLine="0"/>
        <w:jc w:val="right"/>
      </w:pPr>
      <w:r>
        <w:rPr>
          <w:b/>
        </w:rPr>
        <w:t>vanessaconradovelozo@gmail.com</w:t>
      </w:r>
    </w:p>
    <w:p w:rsidR="00565DF3" w:rsidRDefault="00565DF3">
      <w:pPr>
        <w:pStyle w:val="normal0"/>
        <w:ind w:firstLine="0"/>
        <w:jc w:val="right"/>
      </w:pPr>
    </w:p>
    <w:p w:rsidR="00565DF3" w:rsidRDefault="00B81B73">
      <w:pPr>
        <w:pStyle w:val="normal0"/>
        <w:ind w:firstLine="0"/>
        <w:jc w:val="right"/>
      </w:pPr>
      <w:r>
        <w:rPr>
          <w:b/>
        </w:rPr>
        <w:t>Evento: Seminário de Extensão</w:t>
      </w:r>
    </w:p>
    <w:p w:rsidR="00565DF3" w:rsidRDefault="00B81B73">
      <w:pPr>
        <w:pStyle w:val="normal0"/>
        <w:ind w:firstLine="0"/>
        <w:jc w:val="right"/>
      </w:pPr>
      <w:r>
        <w:rPr>
          <w:b/>
        </w:rPr>
        <w:t>Área do conhecimento: Artes</w:t>
      </w:r>
    </w:p>
    <w:p w:rsidR="00565DF3" w:rsidRDefault="00565DF3">
      <w:pPr>
        <w:pStyle w:val="normal0"/>
        <w:ind w:firstLine="0"/>
        <w:jc w:val="right"/>
      </w:pPr>
    </w:p>
    <w:p w:rsidR="00565DF3" w:rsidRDefault="00B81B73">
      <w:pPr>
        <w:pStyle w:val="normal0"/>
        <w:ind w:firstLine="0"/>
      </w:pPr>
      <w:r>
        <w:rPr>
          <w:b/>
        </w:rPr>
        <w:t xml:space="preserve">Palavras-chave: </w:t>
      </w:r>
      <w:r>
        <w:t>Quadrinhos, Gênero, Adaptação, Feminino</w:t>
      </w:r>
    </w:p>
    <w:p w:rsidR="00565DF3" w:rsidRDefault="00565DF3">
      <w:pPr>
        <w:pStyle w:val="normal0"/>
        <w:ind w:firstLine="0"/>
      </w:pPr>
    </w:p>
    <w:p w:rsidR="00565DF3" w:rsidRDefault="00B81B73">
      <w:pPr>
        <w:pStyle w:val="normal0"/>
        <w:ind w:firstLine="0"/>
      </w:pPr>
      <w:r>
        <w:rPr>
          <w:b/>
        </w:rPr>
        <w:t>1 INTRODUÇÃO</w:t>
      </w:r>
    </w:p>
    <w:p w:rsidR="00565DF3" w:rsidRDefault="00565DF3">
      <w:pPr>
        <w:pStyle w:val="normal0"/>
        <w:ind w:firstLine="0"/>
      </w:pPr>
    </w:p>
    <w:p w:rsidR="00565DF3" w:rsidRDefault="00B81B73">
      <w:pPr>
        <w:pStyle w:val="normal0"/>
        <w:ind w:firstLine="0"/>
      </w:pPr>
      <w:r>
        <w:t xml:space="preserve">O texto apresenta o projeto de extensão Ciclo de HQ e Cinema, existente desde 2008 junto ao Centro de Artes da UFPel, que nesse ano enfoca as questões de gênero presentes nos quadrinhos e em suas adaptações cinematográficas. As narrativas visuais são compreendidas pelo seu viés ampliado, considerando aspectos artísticos, culturais, sociais e políticos. O projeto selecionou esse tema pelo debate que instaura em torno das práticas discursivas contemporâneas ampliando o diálogo acerca da representação feminina nas mídias. A pesquisa é um desdobramento do projeto e busca explanar, brevemente, sobre as controversas questões de representações de gênero nos quadrinhos, levantando interpretações e significados, para mostrar através de seus ícones e símbolos a capacidade de renovação ou manutenção de estereótipos. </w:t>
      </w:r>
    </w:p>
    <w:p w:rsidR="00565DF3" w:rsidRDefault="00565DF3">
      <w:pPr>
        <w:pStyle w:val="normal0"/>
        <w:ind w:firstLine="0"/>
      </w:pPr>
    </w:p>
    <w:p w:rsidR="00565DF3" w:rsidRDefault="00B81B73">
      <w:pPr>
        <w:pStyle w:val="normal0"/>
        <w:ind w:firstLine="0"/>
        <w:jc w:val="left"/>
      </w:pPr>
      <w:r>
        <w:rPr>
          <w:b/>
        </w:rPr>
        <w:t>2 REFERENCIAL TEÓRICO</w:t>
      </w:r>
    </w:p>
    <w:p w:rsidR="00565DF3" w:rsidRDefault="00565DF3">
      <w:pPr>
        <w:pStyle w:val="normal0"/>
        <w:ind w:firstLine="0"/>
        <w:jc w:val="left"/>
      </w:pPr>
    </w:p>
    <w:p w:rsidR="00565DF3" w:rsidRDefault="00B81B73">
      <w:pPr>
        <w:pStyle w:val="normal0"/>
        <w:ind w:firstLine="0"/>
      </w:pPr>
      <w:r>
        <w:t xml:space="preserve">A pesquisa é fundamentada nos estudos da professora Nádia Senna através da dissertação: </w:t>
      </w:r>
      <w:r w:rsidRPr="00517909">
        <w:rPr>
          <w:i/>
        </w:rPr>
        <w:t>Deusas de papel: a trajetória feminina na HQ do ocidente</w:t>
      </w:r>
      <w:r>
        <w:t xml:space="preserve"> (1999), que busca analisar a representação feminina no século XX, utilizando as personagens das Histórias em Quadrinhos como suporte de análise. Também uso como referencial o livro da escritora americana Trina Robbins e seu livro </w:t>
      </w:r>
      <w:r>
        <w:rPr>
          <w:i/>
        </w:rPr>
        <w:t xml:space="preserve">From Girls to Grrrlz </w:t>
      </w:r>
      <w:r>
        <w:t>(1999) que traz uma cronologia das personagens femininas de HQ, dos anos 40 até os 90, focando mudanças e reverberações junto ao público leitor de HQ. Também comparece a obra de Scott McClo</w:t>
      </w:r>
      <w:r w:rsidR="00B32278">
        <w:t xml:space="preserve">ud, </w:t>
      </w:r>
      <w:r w:rsidR="00B32278" w:rsidRPr="00517909">
        <w:rPr>
          <w:i/>
        </w:rPr>
        <w:t>Desvendando</w:t>
      </w:r>
      <w:r w:rsidR="00B32278">
        <w:t xml:space="preserve"> </w:t>
      </w:r>
      <w:r w:rsidR="00B32278" w:rsidRPr="00517909">
        <w:rPr>
          <w:i/>
        </w:rPr>
        <w:t>Quadrinhos</w:t>
      </w:r>
      <w:r w:rsidR="00B32278">
        <w:t xml:space="preserve"> (1995</w:t>
      </w:r>
      <w:r>
        <w:t>), que elucida acerca da construção e dos códigos dessa linguagem narrativa.</w:t>
      </w:r>
    </w:p>
    <w:p w:rsidR="00565DF3" w:rsidRDefault="00565DF3">
      <w:pPr>
        <w:pStyle w:val="normal0"/>
        <w:ind w:firstLine="0"/>
        <w:jc w:val="left"/>
      </w:pPr>
    </w:p>
    <w:p w:rsidR="00565DF3" w:rsidRDefault="00B81B73">
      <w:pPr>
        <w:pStyle w:val="normal0"/>
        <w:ind w:firstLine="0"/>
      </w:pPr>
      <w:r>
        <w:rPr>
          <w:b/>
        </w:rPr>
        <w:t>3 PROCEDIMENTO METODOLÓGICO</w:t>
      </w:r>
    </w:p>
    <w:p w:rsidR="00565DF3" w:rsidRDefault="00565DF3">
      <w:pPr>
        <w:pStyle w:val="normal0"/>
        <w:ind w:firstLine="0"/>
      </w:pPr>
    </w:p>
    <w:p w:rsidR="00565DF3" w:rsidRDefault="00B81B73">
      <w:pPr>
        <w:pStyle w:val="normal0"/>
        <w:ind w:firstLine="0"/>
      </w:pPr>
      <w:r>
        <w:t>A metodologia segue materiais e métodos diferenciados, compreendendo diferentes etapas para a realização do trabalho. Assim, temos a pesquisa inicial junto ao grupo para seleção de obras e autores, estudos e levantamento das questões de gênero e/ou ativismo presentes nas narrativas, convite aos debatedores, preparo de material de divulgação, exibição e debate, registro, avaliação, relatos e desdobramentos do projeto, incluindo pesquisa sobre continuidade e abordagens.</w:t>
      </w:r>
    </w:p>
    <w:p w:rsidR="00565DF3" w:rsidRDefault="00565DF3">
      <w:pPr>
        <w:pStyle w:val="normal0"/>
        <w:ind w:firstLine="0"/>
      </w:pPr>
    </w:p>
    <w:p w:rsidR="00565DF3" w:rsidRDefault="00B81B73">
      <w:pPr>
        <w:pStyle w:val="normal0"/>
        <w:ind w:firstLine="0"/>
      </w:pPr>
      <w:r>
        <w:rPr>
          <w:b/>
        </w:rPr>
        <w:t xml:space="preserve">4 RESULTADOS e DISCUSSÃO </w:t>
      </w:r>
    </w:p>
    <w:p w:rsidR="00565DF3" w:rsidRDefault="00B81B73">
      <w:pPr>
        <w:pStyle w:val="normal0"/>
        <w:ind w:firstLine="0"/>
      </w:pPr>
      <w:r>
        <w:t xml:space="preserve">O ciclo foi dividido em 6 sessões e optou-se por focar nas personagens que </w:t>
      </w:r>
      <w:r>
        <w:lastRenderedPageBreak/>
        <w:t xml:space="preserve">instauram momentos marcantes na História das HQs.  Começamos exibindo  Barbarella, adaptado da HQ de mesmo nome foi criada por Jean Claude Forest em 1962, o filme permitiu o debate a respeito da emancipação sexual das personagens femininas, explorando o contexto cultural e político dos anos 60, como a luta pela liberdade, democracia e libertação sexual, tornando a personagem um símbolo do movimento feminista. Por oposição, exibimos Supergirl versão feminina para atuar nas histórias do Superman, ampliando a discussão sobre outras personagens que também derivaram de personagens masculinos, trazendo para o debate a dificuldade das personagens em se sustentarem neste mercado e o recurso da erotização como solução para o problema. Uma estratégia que acaba inibindo e fazendo recrudescer a presença feminina no meio. Personagens derivadas do mangá abriram espaço para a discussão sobre figuras femininas e tabus sobre mulheres e sexo no Japão. Através da análise dos diversos estereótipos encontrados nos quadrinhos do oriente ampliamos a percepção sobre sua influência em diferentes grupos sociais. Um dos pontos altos do ciclo, foi o debate provocado pela exibição do filme Azul é a cor mais quente, dirigido por Abdellatif Kechiche, adaptação da novela gráfica de Julie Maroh, por conta da abordagem sexual presente nas obras, discutindo a diferença entre o olhar feminino e masculino sobre o homossexualismo feminino. Como resultado relevante para o projeto destacamos a participação do grupo nas sessões, fazendo avançar o debate, seja por trazerem experiências e observações com o intuito de reforçar o argumento do convidado ou para refutá-lo. Cabe salientar que os convidados, dessa etapa são pesquisadores na área e trouxeram informações desconhecidas pela maioria do grupo, fazendo avançar o conhecimento na área. </w:t>
      </w:r>
    </w:p>
    <w:p w:rsidR="00565DF3" w:rsidRDefault="00565DF3">
      <w:pPr>
        <w:pStyle w:val="normal0"/>
        <w:ind w:firstLine="0"/>
      </w:pPr>
    </w:p>
    <w:p w:rsidR="00565DF3" w:rsidRDefault="00B81B73">
      <w:pPr>
        <w:pStyle w:val="normal0"/>
        <w:ind w:firstLine="0"/>
      </w:pPr>
      <w:r>
        <w:rPr>
          <w:b/>
        </w:rPr>
        <w:t>5 CONSIDERAÇÕES FINAIS</w:t>
      </w:r>
    </w:p>
    <w:p w:rsidR="00565DF3" w:rsidRDefault="00565DF3">
      <w:pPr>
        <w:pStyle w:val="normal0"/>
        <w:ind w:firstLine="0"/>
      </w:pPr>
    </w:p>
    <w:p w:rsidR="00565DF3" w:rsidRDefault="00B81B73">
      <w:pPr>
        <w:pStyle w:val="normal0"/>
        <w:ind w:firstLine="0"/>
      </w:pPr>
      <w:r>
        <w:t xml:space="preserve">O ciclo trouxe para o debate personagens e obras que repercutem no universo cultural feminino. Através deste trabalho foi possível observar que novas formas de representação se relacionam com as mudanças ocorridas, incluindo a participação das próprias mulheres como autoras desses novos modos de ver e dar a ver o feminino. </w:t>
      </w:r>
    </w:p>
    <w:p w:rsidR="00565DF3" w:rsidRDefault="00565DF3">
      <w:pPr>
        <w:pStyle w:val="normal0"/>
        <w:ind w:firstLine="0"/>
      </w:pPr>
    </w:p>
    <w:p w:rsidR="008E03F6" w:rsidRPr="008E03F6" w:rsidRDefault="00B81B73" w:rsidP="008E03F6">
      <w:pPr>
        <w:pStyle w:val="normal0"/>
        <w:ind w:firstLine="0"/>
        <w:jc w:val="left"/>
      </w:pPr>
      <w:r>
        <w:rPr>
          <w:b/>
        </w:rPr>
        <w:t>REFERÊNCIAS</w:t>
      </w:r>
    </w:p>
    <w:p w:rsidR="008E03F6" w:rsidRPr="00442836" w:rsidRDefault="008E03F6" w:rsidP="008E03F6">
      <w:pPr>
        <w:pStyle w:val="normal0"/>
        <w:widowControl/>
        <w:ind w:firstLine="0"/>
      </w:pPr>
    </w:p>
    <w:p w:rsidR="00442836" w:rsidRPr="00442836" w:rsidRDefault="00442836" w:rsidP="00442836">
      <w:pPr>
        <w:pStyle w:val="normal0"/>
        <w:widowControl/>
        <w:ind w:firstLine="0"/>
        <w:rPr>
          <w:lang w:val="en-US"/>
        </w:rPr>
      </w:pPr>
      <w:r>
        <w:t xml:space="preserve">MCCLOUD, S. </w:t>
      </w:r>
      <w:r w:rsidRPr="00442836">
        <w:rPr>
          <w:b/>
        </w:rPr>
        <w:t>Desvendando os quadrinhos</w:t>
      </w:r>
      <w:r>
        <w:t xml:space="preserve">. Tradução Helcio Carvalho, Marisa do Nascimento Paro. </w:t>
      </w:r>
      <w:r w:rsidRPr="00442836">
        <w:rPr>
          <w:lang w:val="en-US"/>
        </w:rPr>
        <w:t>São Paulo: Makron Books, 1995. 215p.</w:t>
      </w:r>
    </w:p>
    <w:p w:rsidR="00442836" w:rsidRPr="00442836" w:rsidRDefault="00442836" w:rsidP="00442836">
      <w:pPr>
        <w:pStyle w:val="normal0"/>
        <w:widowControl/>
        <w:ind w:firstLine="0"/>
        <w:rPr>
          <w:lang w:val="en-US"/>
        </w:rPr>
      </w:pPr>
    </w:p>
    <w:p w:rsidR="00442836" w:rsidRDefault="00442836" w:rsidP="00442836">
      <w:pPr>
        <w:pStyle w:val="normal0"/>
        <w:widowControl/>
        <w:ind w:firstLine="0"/>
      </w:pPr>
      <w:r w:rsidRPr="00442836">
        <w:rPr>
          <w:lang w:val="en-US"/>
        </w:rPr>
        <w:t xml:space="preserve">ROBBINS, T. </w:t>
      </w:r>
      <w:r w:rsidRPr="00442836">
        <w:rPr>
          <w:b/>
          <w:lang w:val="en-US"/>
        </w:rPr>
        <w:t>From Girls to Grrrlz</w:t>
      </w:r>
      <w:r w:rsidRPr="00442836">
        <w:rPr>
          <w:lang w:val="en-US"/>
        </w:rPr>
        <w:t xml:space="preserve">: A history of women’s comics from teens to zines. </w:t>
      </w:r>
      <w:r>
        <w:t>San Francisco: Chronicles Books, 1999. 142 p.</w:t>
      </w:r>
    </w:p>
    <w:p w:rsidR="00442836" w:rsidRDefault="00442836" w:rsidP="00442836">
      <w:pPr>
        <w:pStyle w:val="normal0"/>
        <w:widowControl/>
        <w:ind w:firstLine="0"/>
      </w:pPr>
    </w:p>
    <w:p w:rsidR="00565DF3" w:rsidRPr="008E03F6" w:rsidRDefault="00442836" w:rsidP="00442836">
      <w:pPr>
        <w:pStyle w:val="normal0"/>
        <w:widowControl/>
        <w:ind w:firstLine="0"/>
      </w:pPr>
      <w:r>
        <w:t xml:space="preserve">SENNA, N.C. </w:t>
      </w:r>
      <w:r w:rsidRPr="00442836">
        <w:rPr>
          <w:b/>
        </w:rPr>
        <w:t>Deusas de Papel</w:t>
      </w:r>
      <w:r>
        <w:t>: A trajetória feminina na HQ do ocidente. 1999. 329f. Dissertação (Mestrado) - Instituto de Artes, Universidade Estadual de Campinas, Campinas, 1999.</w:t>
      </w:r>
    </w:p>
    <w:sectPr w:rsidR="00565DF3" w:rsidRPr="008E03F6" w:rsidSect="00565DF3">
      <w:headerReference w:type="default" r:id="rId6"/>
      <w:footerReference w:type="default" r:id="rId7"/>
      <w:pgSz w:w="11906" w:h="16838"/>
      <w:pgMar w:top="1701" w:right="1134" w:bottom="149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23" w:rsidRDefault="00466A23" w:rsidP="00565DF3">
      <w:r>
        <w:separator/>
      </w:r>
    </w:p>
  </w:endnote>
  <w:endnote w:type="continuationSeparator" w:id="0">
    <w:p w:rsidR="00466A23" w:rsidRDefault="00466A23" w:rsidP="0056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F3" w:rsidRDefault="00565DF3">
    <w:pPr>
      <w:pStyle w:val="normal0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23" w:rsidRDefault="00466A23" w:rsidP="00565DF3">
      <w:r>
        <w:separator/>
      </w:r>
    </w:p>
  </w:footnote>
  <w:footnote w:type="continuationSeparator" w:id="0">
    <w:p w:rsidR="00466A23" w:rsidRDefault="00466A23" w:rsidP="00565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F3" w:rsidRDefault="00B81B73">
    <w:pPr>
      <w:pStyle w:val="normal0"/>
      <w:ind w:firstLine="0"/>
      <w:jc w:val="center"/>
    </w:pPr>
    <w:r>
      <w:rPr>
        <w:b/>
      </w:rPr>
      <w:t>13ª Mostra da Produção Universitária</w:t>
    </w:r>
  </w:p>
  <w:p w:rsidR="00565DF3" w:rsidRDefault="00B81B73">
    <w:pPr>
      <w:pStyle w:val="normal0"/>
      <w:ind w:firstLine="0"/>
      <w:jc w:val="left"/>
    </w:pPr>
    <w:r>
      <w:rPr>
        <w:sz w:val="20"/>
      </w:rPr>
      <w:t xml:space="preserve">.                                      </w:t>
    </w:r>
  </w:p>
  <w:p w:rsidR="00565DF3" w:rsidRDefault="00B81B73">
    <w:pPr>
      <w:pStyle w:val="normal0"/>
      <w:ind w:firstLine="0"/>
      <w:jc w:val="left"/>
    </w:pPr>
    <w:r>
      <w:rPr>
        <w:sz w:val="20"/>
      </w:rPr>
      <w:t xml:space="preserve">                                       </w:t>
    </w:r>
    <w:r>
      <w:rPr>
        <w:sz w:val="18"/>
      </w:rPr>
      <w:t>Rio Grande/RS, Brasil, 14 a 17 de outubro de 2014.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DF3"/>
    <w:rsid w:val="002F2756"/>
    <w:rsid w:val="00442836"/>
    <w:rsid w:val="00466A23"/>
    <w:rsid w:val="00517909"/>
    <w:rsid w:val="00565DF3"/>
    <w:rsid w:val="006054DA"/>
    <w:rsid w:val="008E03F6"/>
    <w:rsid w:val="0095564E"/>
    <w:rsid w:val="00A31429"/>
    <w:rsid w:val="00A40188"/>
    <w:rsid w:val="00B32278"/>
    <w:rsid w:val="00B52F03"/>
    <w:rsid w:val="00B8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lang w:val="pt-BR" w:eastAsia="pt-BR" w:bidi="ar-SA"/>
      </w:rPr>
    </w:rPrDefault>
    <w:pPrDefault>
      <w:pPr>
        <w:widowControl w:val="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56"/>
  </w:style>
  <w:style w:type="paragraph" w:styleId="Heading1">
    <w:name w:val="heading 1"/>
    <w:basedOn w:val="normal0"/>
    <w:next w:val="normal0"/>
    <w:rsid w:val="00565DF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565DF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565DF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565DF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565DF3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565DF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65DF3"/>
  </w:style>
  <w:style w:type="paragraph" w:styleId="Title">
    <w:name w:val="Title"/>
    <w:basedOn w:val="normal0"/>
    <w:next w:val="normal0"/>
    <w:rsid w:val="00565DF3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565DF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C0C0C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modelo_resumo_mpu2014atualizadoVanessa.docx</vt:lpstr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modelo_resumo_mpu2014atualizadoVanessa.docx</dc:title>
  <dc:creator>Pâmela Tanasovichi</dc:creator>
  <cp:lastModifiedBy>Pâmela Tanasovichi</cp:lastModifiedBy>
  <cp:revision>2</cp:revision>
  <dcterms:created xsi:type="dcterms:W3CDTF">2014-09-01T02:34:00Z</dcterms:created>
  <dcterms:modified xsi:type="dcterms:W3CDTF">2014-09-01T02:34:00Z</dcterms:modified>
</cp:coreProperties>
</file>