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7B95" w:rsidRPr="004D45CD" w:rsidRDefault="005E2630" w:rsidP="004D45CD">
      <w:pPr>
        <w:spacing w:after="0" w:line="240" w:lineRule="auto"/>
        <w:ind w:left="118"/>
        <w:jc w:val="both"/>
        <w:rPr>
          <w:rFonts w:ascii="Arial" w:hAnsi="Arial" w:cs="Arial"/>
          <w:sz w:val="20"/>
          <w:szCs w:val="20"/>
        </w:rPr>
      </w:pPr>
      <w:r w:rsidRPr="004D45CD">
        <w:rPr>
          <w:rFonts w:ascii="Arial" w:hAnsi="Arial" w:cs="Arial"/>
          <w:sz w:val="20"/>
          <w:szCs w:val="20"/>
        </w:rPr>
        <w:t xml:space="preserve">Valores correspondentes ao vencimento dos(as) </w:t>
      </w:r>
      <w:r w:rsidRPr="004D45CD">
        <w:rPr>
          <w:rFonts w:ascii="Arial" w:hAnsi="Arial" w:cs="Arial"/>
          <w:sz w:val="20"/>
          <w:szCs w:val="20"/>
        </w:rPr>
        <w:t xml:space="preserve">Professores(as) Visitantes </w:t>
      </w:r>
      <w:r w:rsidRPr="004D45CD">
        <w:rPr>
          <w:rFonts w:ascii="Arial" w:hAnsi="Arial" w:cs="Arial"/>
          <w:sz w:val="20"/>
          <w:szCs w:val="20"/>
        </w:rPr>
        <w:t>de acordo com o enquadramento funcional</w:t>
      </w:r>
      <w:r w:rsidR="001B7B95" w:rsidRPr="004D45CD">
        <w:rPr>
          <w:rFonts w:ascii="Arial" w:hAnsi="Arial" w:cs="Arial"/>
          <w:sz w:val="20"/>
          <w:szCs w:val="20"/>
        </w:rPr>
        <w:t>.</w:t>
      </w:r>
      <w:r w:rsidR="004D45CD" w:rsidRPr="004D45CD">
        <w:rPr>
          <w:rFonts w:ascii="Arial" w:hAnsi="Arial" w:cs="Arial"/>
          <w:sz w:val="20"/>
          <w:szCs w:val="20"/>
        </w:rPr>
        <w:t xml:space="preserve"> </w:t>
      </w:r>
      <w:r w:rsidR="004D45CD" w:rsidRPr="004D45CD">
        <w:rPr>
          <w:rFonts w:ascii="Arial" w:hAnsi="Arial" w:cs="Arial"/>
          <w:sz w:val="20"/>
          <w:szCs w:val="20"/>
        </w:rPr>
        <w:t xml:space="preserve">Valores vigentes a partir de 1º de maio de 2023, conforme Anexos CLXXIV e CLXXV à Medida Provisória nº 1.170, de 28 de abril de 2023. O contrato de trabalho é regido pela Consolidação das Leis Trabalhistas, com direito a férias e décimo terceiro salário.   </w:t>
      </w:r>
    </w:p>
    <w:p w:rsidR="00E05979" w:rsidRPr="004D45CD" w:rsidRDefault="00E05979" w:rsidP="00E05979">
      <w:pPr>
        <w:spacing w:after="0" w:line="240" w:lineRule="auto"/>
        <w:ind w:left="118"/>
        <w:jc w:val="both"/>
        <w:rPr>
          <w:rFonts w:ascii="Arial" w:hAnsi="Arial" w:cs="Arial"/>
          <w:sz w:val="20"/>
          <w:szCs w:val="20"/>
        </w:rPr>
      </w:pPr>
      <w:r w:rsidRPr="004D45CD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leGrid"/>
        <w:tblW w:w="8475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5" w:type="dxa"/>
          <w:left w:w="106" w:type="dxa"/>
          <w:right w:w="22" w:type="dxa"/>
        </w:tblCellMar>
        <w:tblLook w:val="04A0" w:firstRow="1" w:lastRow="0" w:firstColumn="1" w:lastColumn="0" w:noHBand="0" w:noVBand="1"/>
      </w:tblPr>
      <w:tblGrid>
        <w:gridCol w:w="2080"/>
        <w:gridCol w:w="609"/>
        <w:gridCol w:w="1559"/>
        <w:gridCol w:w="1551"/>
        <w:gridCol w:w="1318"/>
        <w:gridCol w:w="1358"/>
      </w:tblGrid>
      <w:tr w:rsidR="004D45CD" w:rsidRPr="004D45CD" w:rsidTr="004D45CD">
        <w:trPr>
          <w:trHeight w:val="528"/>
          <w:jc w:val="center"/>
        </w:trPr>
        <w:tc>
          <w:tcPr>
            <w:tcW w:w="2080" w:type="dxa"/>
            <w:vAlign w:val="center"/>
            <w:hideMark/>
          </w:tcPr>
          <w:p w:rsidR="00E05979" w:rsidRPr="004D45CD" w:rsidRDefault="00E05979" w:rsidP="003B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5CD">
              <w:rPr>
                <w:rFonts w:ascii="Arial" w:hAnsi="Arial" w:cs="Arial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609" w:type="dxa"/>
            <w:vAlign w:val="center"/>
            <w:hideMark/>
          </w:tcPr>
          <w:p w:rsidR="00E05979" w:rsidRPr="004D45CD" w:rsidRDefault="00E05979" w:rsidP="003B27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5CD">
              <w:rPr>
                <w:rFonts w:ascii="Arial" w:hAnsi="Arial" w:cs="Arial"/>
                <w:b/>
                <w:bCs/>
                <w:sz w:val="20"/>
                <w:szCs w:val="20"/>
              </w:rPr>
              <w:t>Nível</w:t>
            </w:r>
          </w:p>
        </w:tc>
        <w:tc>
          <w:tcPr>
            <w:tcW w:w="1559" w:type="dxa"/>
            <w:vAlign w:val="center"/>
            <w:hideMark/>
          </w:tcPr>
          <w:p w:rsidR="00E05979" w:rsidRPr="004D45CD" w:rsidRDefault="00E05979" w:rsidP="003B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5CD">
              <w:rPr>
                <w:rFonts w:ascii="Arial" w:hAnsi="Arial" w:cs="Arial"/>
                <w:b/>
                <w:bCs/>
                <w:sz w:val="20"/>
                <w:szCs w:val="20"/>
              </w:rPr>
              <w:t>Vencimento</w:t>
            </w:r>
          </w:p>
          <w:p w:rsidR="00E05979" w:rsidRPr="004D45CD" w:rsidRDefault="00E05979" w:rsidP="003B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5CD">
              <w:rPr>
                <w:rFonts w:ascii="Arial" w:hAnsi="Arial" w:cs="Arial"/>
                <w:b/>
                <w:bCs/>
                <w:sz w:val="20"/>
                <w:szCs w:val="20"/>
              </w:rPr>
              <w:t>Básico</w:t>
            </w:r>
          </w:p>
        </w:tc>
        <w:tc>
          <w:tcPr>
            <w:tcW w:w="1551" w:type="dxa"/>
            <w:vAlign w:val="center"/>
            <w:hideMark/>
          </w:tcPr>
          <w:p w:rsidR="00E05979" w:rsidRPr="004D45CD" w:rsidRDefault="00E05979" w:rsidP="003B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5CD">
              <w:rPr>
                <w:rFonts w:ascii="Arial" w:hAnsi="Arial" w:cs="Arial"/>
                <w:b/>
                <w:bCs/>
                <w:sz w:val="20"/>
                <w:szCs w:val="20"/>
              </w:rPr>
              <w:t>Retribuição por Titulação</w:t>
            </w:r>
          </w:p>
          <w:p w:rsidR="00E05979" w:rsidRPr="004D45CD" w:rsidRDefault="00E05979" w:rsidP="003B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5CD">
              <w:rPr>
                <w:rFonts w:ascii="Arial" w:hAnsi="Arial" w:cs="Arial"/>
                <w:b/>
                <w:bCs/>
                <w:sz w:val="20"/>
                <w:szCs w:val="20"/>
              </w:rPr>
              <w:t>(Doutorado)</w:t>
            </w:r>
          </w:p>
        </w:tc>
        <w:tc>
          <w:tcPr>
            <w:tcW w:w="1318" w:type="dxa"/>
            <w:vAlign w:val="center"/>
            <w:hideMark/>
          </w:tcPr>
          <w:p w:rsidR="00E05979" w:rsidRPr="004D45CD" w:rsidRDefault="00E05979" w:rsidP="003B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5CD">
              <w:rPr>
                <w:rFonts w:ascii="Arial" w:hAnsi="Arial" w:cs="Arial"/>
                <w:b/>
                <w:bCs/>
                <w:sz w:val="20"/>
                <w:szCs w:val="20"/>
              </w:rPr>
              <w:t>Auxílio</w:t>
            </w:r>
          </w:p>
          <w:p w:rsidR="00E05979" w:rsidRPr="004D45CD" w:rsidRDefault="00E05979" w:rsidP="003B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5CD">
              <w:rPr>
                <w:rFonts w:ascii="Arial" w:hAnsi="Arial" w:cs="Arial"/>
                <w:b/>
                <w:bCs/>
                <w:sz w:val="20"/>
                <w:szCs w:val="20"/>
              </w:rPr>
              <w:t>Alimentação</w:t>
            </w:r>
          </w:p>
        </w:tc>
        <w:tc>
          <w:tcPr>
            <w:tcW w:w="1358" w:type="dxa"/>
            <w:vAlign w:val="center"/>
            <w:hideMark/>
          </w:tcPr>
          <w:p w:rsidR="00E05979" w:rsidRPr="004D45CD" w:rsidRDefault="00E05979" w:rsidP="003B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5CD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 w:rsidR="005E2630" w:rsidRPr="004D45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(bruto)</w:t>
            </w:r>
          </w:p>
          <w:p w:rsidR="00E05979" w:rsidRPr="004D45CD" w:rsidRDefault="00E05979" w:rsidP="003B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45CD" w:rsidRPr="004D45CD" w:rsidTr="004D45CD">
        <w:trPr>
          <w:trHeight w:val="238"/>
          <w:jc w:val="center"/>
        </w:trPr>
        <w:tc>
          <w:tcPr>
            <w:tcW w:w="2080" w:type="dxa"/>
            <w:vAlign w:val="center"/>
            <w:hideMark/>
          </w:tcPr>
          <w:p w:rsidR="00E05979" w:rsidRPr="004D45CD" w:rsidRDefault="00E05979" w:rsidP="003B2784">
            <w:pPr>
              <w:rPr>
                <w:rFonts w:ascii="Arial" w:hAnsi="Arial" w:cs="Arial"/>
                <w:sz w:val="20"/>
                <w:szCs w:val="20"/>
              </w:rPr>
            </w:pPr>
            <w:r w:rsidRPr="004D45CD">
              <w:rPr>
                <w:rFonts w:ascii="Arial" w:hAnsi="Arial" w:cs="Arial"/>
                <w:sz w:val="20"/>
                <w:szCs w:val="20"/>
              </w:rPr>
              <w:t>Classe C (Adjunto)</w:t>
            </w:r>
          </w:p>
        </w:tc>
        <w:tc>
          <w:tcPr>
            <w:tcW w:w="609" w:type="dxa"/>
            <w:vAlign w:val="center"/>
            <w:hideMark/>
          </w:tcPr>
          <w:p w:rsidR="00E05979" w:rsidRPr="004D45CD" w:rsidRDefault="00E05979" w:rsidP="003B2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5C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59" w:type="dxa"/>
            <w:vAlign w:val="bottom"/>
            <w:hideMark/>
          </w:tcPr>
          <w:p w:rsidR="00E05979" w:rsidRPr="004D45CD" w:rsidRDefault="00E05979" w:rsidP="004D4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5CD">
              <w:rPr>
                <w:rFonts w:ascii="Arial" w:hAnsi="Arial" w:cs="Arial"/>
                <w:color w:val="000000"/>
                <w:sz w:val="20"/>
                <w:szCs w:val="20"/>
              </w:rPr>
              <w:t>R$</w:t>
            </w:r>
            <w:r w:rsidR="004D45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D45CD">
              <w:rPr>
                <w:rFonts w:ascii="Arial" w:hAnsi="Arial" w:cs="Arial"/>
                <w:color w:val="000000"/>
                <w:sz w:val="20"/>
                <w:szCs w:val="20"/>
              </w:rPr>
              <w:t>5.982,39</w:t>
            </w:r>
          </w:p>
        </w:tc>
        <w:tc>
          <w:tcPr>
            <w:tcW w:w="1551" w:type="dxa"/>
            <w:vAlign w:val="bottom"/>
            <w:hideMark/>
          </w:tcPr>
          <w:p w:rsidR="00E05979" w:rsidRPr="004D45CD" w:rsidRDefault="00E05979" w:rsidP="004D4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5CD">
              <w:rPr>
                <w:rFonts w:ascii="Arial" w:hAnsi="Arial" w:cs="Arial"/>
                <w:color w:val="000000"/>
                <w:sz w:val="20"/>
                <w:szCs w:val="20"/>
              </w:rPr>
              <w:t>R$</w:t>
            </w:r>
            <w:r w:rsidR="004D45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D45CD">
              <w:rPr>
                <w:rFonts w:ascii="Arial" w:hAnsi="Arial" w:cs="Arial"/>
                <w:color w:val="000000"/>
                <w:sz w:val="20"/>
                <w:szCs w:val="20"/>
              </w:rPr>
              <w:t>6.879,74</w:t>
            </w:r>
          </w:p>
        </w:tc>
        <w:tc>
          <w:tcPr>
            <w:tcW w:w="1318" w:type="dxa"/>
            <w:vAlign w:val="bottom"/>
            <w:hideMark/>
          </w:tcPr>
          <w:p w:rsidR="00E05979" w:rsidRPr="004D45CD" w:rsidRDefault="00E05979" w:rsidP="004D4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5CD">
              <w:rPr>
                <w:rFonts w:ascii="Arial" w:hAnsi="Arial" w:cs="Arial"/>
                <w:color w:val="000000"/>
                <w:sz w:val="20"/>
                <w:szCs w:val="20"/>
              </w:rPr>
              <w:t>R$</w:t>
            </w:r>
            <w:r w:rsidR="004D45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D45CD">
              <w:rPr>
                <w:rFonts w:ascii="Arial" w:hAnsi="Arial" w:cs="Arial"/>
                <w:color w:val="000000"/>
                <w:sz w:val="20"/>
                <w:szCs w:val="20"/>
              </w:rPr>
              <w:t>658,00</w:t>
            </w:r>
          </w:p>
        </w:tc>
        <w:tc>
          <w:tcPr>
            <w:tcW w:w="1358" w:type="dxa"/>
            <w:vAlign w:val="bottom"/>
            <w:hideMark/>
          </w:tcPr>
          <w:p w:rsidR="00E05979" w:rsidRPr="004D45CD" w:rsidRDefault="00E05979" w:rsidP="004D4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5CD">
              <w:rPr>
                <w:rFonts w:ascii="Arial" w:hAnsi="Arial" w:cs="Arial"/>
                <w:color w:val="000000"/>
                <w:sz w:val="20"/>
                <w:szCs w:val="20"/>
              </w:rPr>
              <w:t>R$</w:t>
            </w:r>
            <w:r w:rsidR="004D45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D45CD">
              <w:rPr>
                <w:rFonts w:ascii="Arial" w:hAnsi="Arial" w:cs="Arial"/>
                <w:color w:val="000000"/>
                <w:sz w:val="20"/>
                <w:szCs w:val="20"/>
              </w:rPr>
              <w:t>13.520,13</w:t>
            </w:r>
          </w:p>
        </w:tc>
      </w:tr>
      <w:tr w:rsidR="004D45CD" w:rsidRPr="004D45CD" w:rsidTr="004D45CD">
        <w:trPr>
          <w:trHeight w:val="240"/>
          <w:jc w:val="center"/>
        </w:trPr>
        <w:tc>
          <w:tcPr>
            <w:tcW w:w="2080" w:type="dxa"/>
            <w:vAlign w:val="center"/>
            <w:hideMark/>
          </w:tcPr>
          <w:p w:rsidR="00E05979" w:rsidRPr="004D45CD" w:rsidRDefault="00E05979" w:rsidP="003B2784">
            <w:pPr>
              <w:rPr>
                <w:rFonts w:ascii="Arial" w:hAnsi="Arial" w:cs="Arial"/>
                <w:sz w:val="20"/>
                <w:szCs w:val="20"/>
              </w:rPr>
            </w:pPr>
            <w:r w:rsidRPr="004D45CD">
              <w:rPr>
                <w:rFonts w:ascii="Arial" w:hAnsi="Arial" w:cs="Arial"/>
                <w:sz w:val="20"/>
                <w:szCs w:val="20"/>
              </w:rPr>
              <w:t>Classe D (Associado)</w:t>
            </w:r>
          </w:p>
        </w:tc>
        <w:tc>
          <w:tcPr>
            <w:tcW w:w="609" w:type="dxa"/>
            <w:vAlign w:val="center"/>
            <w:hideMark/>
          </w:tcPr>
          <w:p w:rsidR="00E05979" w:rsidRPr="004D45CD" w:rsidRDefault="00E05979" w:rsidP="003B2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5C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59" w:type="dxa"/>
            <w:vAlign w:val="bottom"/>
            <w:hideMark/>
          </w:tcPr>
          <w:p w:rsidR="00E05979" w:rsidRPr="004D45CD" w:rsidRDefault="00E05979" w:rsidP="004D4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5CD">
              <w:rPr>
                <w:rFonts w:ascii="Arial" w:hAnsi="Arial" w:cs="Arial"/>
                <w:color w:val="000000"/>
                <w:sz w:val="20"/>
                <w:szCs w:val="20"/>
              </w:rPr>
              <w:t>R$ 8.411,72</w:t>
            </w:r>
          </w:p>
        </w:tc>
        <w:tc>
          <w:tcPr>
            <w:tcW w:w="1551" w:type="dxa"/>
            <w:vAlign w:val="bottom"/>
            <w:hideMark/>
          </w:tcPr>
          <w:p w:rsidR="00E05979" w:rsidRPr="004D45CD" w:rsidRDefault="00E05979" w:rsidP="004D4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5CD">
              <w:rPr>
                <w:rFonts w:ascii="Arial" w:hAnsi="Arial" w:cs="Arial"/>
                <w:color w:val="000000"/>
                <w:sz w:val="20"/>
                <w:szCs w:val="20"/>
              </w:rPr>
              <w:t>R$</w:t>
            </w:r>
            <w:r w:rsidR="004D45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D45CD">
              <w:rPr>
                <w:rFonts w:ascii="Arial" w:hAnsi="Arial" w:cs="Arial"/>
                <w:color w:val="000000"/>
                <w:sz w:val="20"/>
                <w:szCs w:val="20"/>
              </w:rPr>
              <w:t>9.673,47</w:t>
            </w:r>
          </w:p>
        </w:tc>
        <w:tc>
          <w:tcPr>
            <w:tcW w:w="1318" w:type="dxa"/>
            <w:vAlign w:val="bottom"/>
            <w:hideMark/>
          </w:tcPr>
          <w:p w:rsidR="00E05979" w:rsidRPr="004D45CD" w:rsidRDefault="00E05979" w:rsidP="004D4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5CD">
              <w:rPr>
                <w:rFonts w:ascii="Arial" w:hAnsi="Arial" w:cs="Arial"/>
                <w:color w:val="000000"/>
                <w:sz w:val="20"/>
                <w:szCs w:val="20"/>
              </w:rPr>
              <w:t>R$</w:t>
            </w:r>
            <w:r w:rsidR="004D45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D45CD">
              <w:rPr>
                <w:rFonts w:ascii="Arial" w:hAnsi="Arial" w:cs="Arial"/>
                <w:color w:val="000000"/>
                <w:sz w:val="20"/>
                <w:szCs w:val="20"/>
              </w:rPr>
              <w:t>658,00</w:t>
            </w:r>
          </w:p>
        </w:tc>
        <w:tc>
          <w:tcPr>
            <w:tcW w:w="1358" w:type="dxa"/>
            <w:vAlign w:val="bottom"/>
            <w:hideMark/>
          </w:tcPr>
          <w:p w:rsidR="00E05979" w:rsidRPr="004D45CD" w:rsidRDefault="00E05979" w:rsidP="004D4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5CD">
              <w:rPr>
                <w:rFonts w:ascii="Arial" w:hAnsi="Arial" w:cs="Arial"/>
                <w:color w:val="000000"/>
                <w:sz w:val="20"/>
                <w:szCs w:val="20"/>
              </w:rPr>
              <w:t>R$ 18.743,19</w:t>
            </w:r>
          </w:p>
        </w:tc>
      </w:tr>
      <w:tr w:rsidR="004D45CD" w:rsidRPr="004D45CD" w:rsidTr="004D45CD">
        <w:trPr>
          <w:trHeight w:val="240"/>
          <w:jc w:val="center"/>
        </w:trPr>
        <w:tc>
          <w:tcPr>
            <w:tcW w:w="2080" w:type="dxa"/>
            <w:vAlign w:val="center"/>
            <w:hideMark/>
          </w:tcPr>
          <w:p w:rsidR="00E05979" w:rsidRPr="004D45CD" w:rsidRDefault="00E05979" w:rsidP="003B2784">
            <w:pPr>
              <w:rPr>
                <w:rFonts w:ascii="Arial" w:hAnsi="Arial" w:cs="Arial"/>
                <w:sz w:val="20"/>
                <w:szCs w:val="20"/>
              </w:rPr>
            </w:pPr>
            <w:r w:rsidRPr="004D45CD">
              <w:rPr>
                <w:rFonts w:ascii="Arial" w:hAnsi="Arial" w:cs="Arial"/>
                <w:sz w:val="20"/>
                <w:szCs w:val="20"/>
              </w:rPr>
              <w:t>Classe E (Titular)</w:t>
            </w:r>
          </w:p>
        </w:tc>
        <w:tc>
          <w:tcPr>
            <w:tcW w:w="609" w:type="dxa"/>
            <w:vAlign w:val="center"/>
            <w:hideMark/>
          </w:tcPr>
          <w:p w:rsidR="00E05979" w:rsidRPr="004D45CD" w:rsidRDefault="00E05979" w:rsidP="003B2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5C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59" w:type="dxa"/>
            <w:vAlign w:val="bottom"/>
            <w:hideMark/>
          </w:tcPr>
          <w:p w:rsidR="00E05979" w:rsidRPr="004D45CD" w:rsidRDefault="00E05979" w:rsidP="004D4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5CD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4D45CD"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4D45CD">
              <w:rPr>
                <w:rFonts w:ascii="Arial" w:hAnsi="Arial" w:cs="Arial"/>
                <w:color w:val="000000"/>
                <w:sz w:val="20"/>
                <w:szCs w:val="20"/>
              </w:rPr>
              <w:t>10.408,24</w:t>
            </w:r>
          </w:p>
        </w:tc>
        <w:tc>
          <w:tcPr>
            <w:tcW w:w="1551" w:type="dxa"/>
            <w:vAlign w:val="bottom"/>
            <w:hideMark/>
          </w:tcPr>
          <w:p w:rsidR="00E05979" w:rsidRPr="004D45CD" w:rsidRDefault="00E05979" w:rsidP="004D4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5CD">
              <w:rPr>
                <w:rFonts w:ascii="Arial" w:hAnsi="Arial" w:cs="Arial"/>
                <w:color w:val="000000"/>
                <w:sz w:val="20"/>
                <w:szCs w:val="20"/>
              </w:rPr>
              <w:t>R$</w:t>
            </w:r>
            <w:r w:rsidR="004D45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D45CD">
              <w:rPr>
                <w:rFonts w:ascii="Arial" w:hAnsi="Arial" w:cs="Arial"/>
                <w:color w:val="000000"/>
                <w:sz w:val="20"/>
                <w:szCs w:val="20"/>
              </w:rPr>
              <w:t>11.969,48</w:t>
            </w:r>
          </w:p>
        </w:tc>
        <w:tc>
          <w:tcPr>
            <w:tcW w:w="1318" w:type="dxa"/>
            <w:vAlign w:val="bottom"/>
            <w:hideMark/>
          </w:tcPr>
          <w:p w:rsidR="00E05979" w:rsidRPr="004D45CD" w:rsidRDefault="00E05979" w:rsidP="004D4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5CD">
              <w:rPr>
                <w:rFonts w:ascii="Arial" w:hAnsi="Arial" w:cs="Arial"/>
                <w:color w:val="000000"/>
                <w:sz w:val="20"/>
                <w:szCs w:val="20"/>
              </w:rPr>
              <w:t>R$</w:t>
            </w:r>
            <w:r w:rsidR="004D45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D45CD">
              <w:rPr>
                <w:rFonts w:ascii="Arial" w:hAnsi="Arial" w:cs="Arial"/>
                <w:color w:val="000000"/>
                <w:sz w:val="20"/>
                <w:szCs w:val="20"/>
              </w:rPr>
              <w:t>658,00</w:t>
            </w:r>
          </w:p>
        </w:tc>
        <w:tc>
          <w:tcPr>
            <w:tcW w:w="1358" w:type="dxa"/>
            <w:vAlign w:val="bottom"/>
            <w:hideMark/>
          </w:tcPr>
          <w:p w:rsidR="00E05979" w:rsidRPr="004D45CD" w:rsidRDefault="00E05979" w:rsidP="004D4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5CD">
              <w:rPr>
                <w:rFonts w:ascii="Arial" w:hAnsi="Arial" w:cs="Arial"/>
                <w:color w:val="000000"/>
                <w:sz w:val="20"/>
                <w:szCs w:val="20"/>
              </w:rPr>
              <w:t>R$</w:t>
            </w:r>
            <w:r w:rsidR="004D45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D45CD">
              <w:rPr>
                <w:rFonts w:ascii="Arial" w:hAnsi="Arial" w:cs="Arial"/>
                <w:color w:val="000000"/>
                <w:sz w:val="20"/>
                <w:szCs w:val="20"/>
              </w:rPr>
              <w:t>23.035,72</w:t>
            </w:r>
          </w:p>
        </w:tc>
      </w:tr>
    </w:tbl>
    <w:p w:rsidR="005D537B" w:rsidRPr="004D45CD" w:rsidRDefault="00E05979" w:rsidP="004D4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45CD">
        <w:rPr>
          <w:rFonts w:ascii="Arial" w:hAnsi="Arial" w:cs="Arial"/>
          <w:sz w:val="20"/>
          <w:szCs w:val="20"/>
        </w:rPr>
        <w:t xml:space="preserve"> </w:t>
      </w:r>
    </w:p>
    <w:sectPr w:rsidR="005D537B" w:rsidRPr="004D45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52A8" w:rsidRDefault="008C52A8" w:rsidP="00E05979">
      <w:pPr>
        <w:spacing w:after="0" w:line="240" w:lineRule="auto"/>
      </w:pPr>
      <w:r>
        <w:separator/>
      </w:r>
    </w:p>
  </w:endnote>
  <w:endnote w:type="continuationSeparator" w:id="0">
    <w:p w:rsidR="008C52A8" w:rsidRDefault="008C52A8" w:rsidP="00E0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52A8" w:rsidRDefault="008C52A8" w:rsidP="00E05979">
      <w:pPr>
        <w:spacing w:after="0" w:line="240" w:lineRule="auto"/>
      </w:pPr>
      <w:r>
        <w:separator/>
      </w:r>
    </w:p>
  </w:footnote>
  <w:footnote w:type="continuationSeparator" w:id="0">
    <w:p w:rsidR="008C52A8" w:rsidRDefault="008C52A8" w:rsidP="00E05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79"/>
    <w:rsid w:val="001B7B95"/>
    <w:rsid w:val="004D45CD"/>
    <w:rsid w:val="005D537B"/>
    <w:rsid w:val="005E2630"/>
    <w:rsid w:val="008C52A8"/>
    <w:rsid w:val="00C23C6A"/>
    <w:rsid w:val="00E0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E44E"/>
  <w15:chartTrackingRefBased/>
  <w15:docId w15:val="{60984DF7-F22A-4847-A13F-9FF2F9B1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979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E0597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notaderodap">
    <w:name w:val="footnote reference"/>
    <w:basedOn w:val="Fontepargpadro"/>
    <w:uiPriority w:val="99"/>
    <w:semiHidden/>
    <w:unhideWhenUsed/>
    <w:rsid w:val="00E05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Schneck</dc:creator>
  <cp:keywords/>
  <dc:description/>
  <cp:lastModifiedBy>Fabiana Schneck</cp:lastModifiedBy>
  <cp:revision>3</cp:revision>
  <dcterms:created xsi:type="dcterms:W3CDTF">2023-06-20T15:56:00Z</dcterms:created>
  <dcterms:modified xsi:type="dcterms:W3CDTF">2023-06-20T16:48:00Z</dcterms:modified>
</cp:coreProperties>
</file>